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C2" w:rsidRDefault="00BA02C2" w:rsidP="00F93295">
      <w:pPr>
        <w:pStyle w:val="Heading2"/>
        <w:spacing w:before="0" w:line="240" w:lineRule="auto"/>
        <w:rPr>
          <w:rStyle w:val="SubtleReference"/>
          <w:color w:val="7030A0"/>
          <w:sz w:val="28"/>
          <w:szCs w:val="28"/>
        </w:rPr>
      </w:pPr>
    </w:p>
    <w:p w:rsidR="00BA02C2" w:rsidRPr="007E0915" w:rsidRDefault="00BA02C2" w:rsidP="00F93295">
      <w:pPr>
        <w:pStyle w:val="Heading2"/>
        <w:spacing w:before="0" w:line="240" w:lineRule="auto"/>
        <w:rPr>
          <w:rStyle w:val="SubtleReference"/>
          <w:color w:val="7030A0"/>
          <w:sz w:val="28"/>
          <w:szCs w:val="28"/>
          <w:u w:val="none"/>
        </w:rPr>
      </w:pPr>
      <w:r>
        <w:rPr>
          <w:rStyle w:val="SubtleReference"/>
          <w:color w:val="7030A0"/>
          <w:sz w:val="28"/>
          <w:szCs w:val="28"/>
        </w:rPr>
        <w:t>Word Study</w:t>
      </w:r>
      <w:r w:rsidR="007E0915">
        <w:rPr>
          <w:rStyle w:val="SubtleReference"/>
          <w:color w:val="7030A0"/>
          <w:sz w:val="28"/>
          <w:szCs w:val="28"/>
        </w:rPr>
        <w:t xml:space="preserve">: </w:t>
      </w:r>
      <w:r w:rsidR="007E0915">
        <w:rPr>
          <w:rStyle w:val="SubtleReference"/>
          <w:color w:val="7030A0"/>
          <w:sz w:val="28"/>
          <w:szCs w:val="28"/>
          <w:u w:val="none"/>
        </w:rPr>
        <w:t xml:space="preserve">   </w:t>
      </w:r>
      <w:r w:rsidR="007E0915" w:rsidRPr="007E0915">
        <w:rPr>
          <w:rStyle w:val="SubtleReference"/>
          <w:color w:val="7030A0"/>
          <w:sz w:val="32"/>
          <w:szCs w:val="32"/>
          <w:u w:val="none"/>
        </w:rPr>
        <w:t>tzedakah</w:t>
      </w:r>
      <w:r w:rsidR="007E0915">
        <w:rPr>
          <w:rStyle w:val="SubtleReference"/>
          <w:color w:val="7030A0"/>
          <w:sz w:val="28"/>
          <w:szCs w:val="28"/>
          <w:u w:val="none"/>
        </w:rPr>
        <w:t xml:space="preserve"> </w:t>
      </w:r>
      <w:r w:rsidR="007E0915" w:rsidRPr="007E0915">
        <w:rPr>
          <w:rStyle w:val="SubtleReference"/>
          <w:color w:val="7030A0"/>
          <w:sz w:val="24"/>
          <w:szCs w:val="24"/>
          <w:u w:val="none"/>
        </w:rPr>
        <w:t>(H6666)</w:t>
      </w:r>
    </w:p>
    <w:p w:rsidR="007E0915" w:rsidRDefault="007E0915" w:rsidP="00F93295">
      <w:pPr>
        <w:pStyle w:val="Heading2"/>
        <w:spacing w:before="0" w:line="240" w:lineRule="auto"/>
        <w:rPr>
          <w:rStyle w:val="SubtleReference"/>
          <w:color w:val="7030A0"/>
          <w:sz w:val="28"/>
          <w:szCs w:val="28"/>
        </w:rPr>
      </w:pPr>
    </w:p>
    <w:p w:rsidR="007E0915" w:rsidRDefault="007E0915" w:rsidP="007E0915">
      <w:pPr>
        <w:spacing w:after="0" w:line="240" w:lineRule="auto"/>
      </w:pPr>
      <w:r>
        <w:t>Definition: ____________________________________________________________________________</w:t>
      </w:r>
    </w:p>
    <w:p w:rsidR="007E0915" w:rsidRDefault="007E0915" w:rsidP="007E0915">
      <w:pPr>
        <w:spacing w:after="0" w:line="240" w:lineRule="auto"/>
      </w:pPr>
    </w:p>
    <w:p w:rsidR="007E0915" w:rsidRDefault="007E0915" w:rsidP="007E0915">
      <w:pPr>
        <w:spacing w:after="0" w:line="240" w:lineRule="auto"/>
      </w:pPr>
      <w:r>
        <w:t>Choose one of the following scripture</w:t>
      </w:r>
      <w:r w:rsidR="0014382A">
        <w:t xml:space="preserve">s </w:t>
      </w:r>
      <w:r>
        <w:t xml:space="preserve">and explain </w:t>
      </w:r>
      <w:r w:rsidRPr="007E0915">
        <w:rPr>
          <w:i/>
        </w:rPr>
        <w:t>“Tzedakah”</w:t>
      </w:r>
      <w:r>
        <w:t xml:space="preserve"> in the correct context.  (Exodus 34:6-7, Isaiah 57:12, Ezekiel 14:12-14 &amp; 20, Psalms 37:21, Daniel 4:24(27), Matthew 5:16, Romans 1:17, Galatians 3:11, 1 John 2:29) </w:t>
      </w:r>
    </w:p>
    <w:p w:rsidR="007E0915" w:rsidRDefault="007E0915" w:rsidP="007E0915">
      <w:pPr>
        <w:spacing w:after="0" w:line="240" w:lineRule="auto"/>
      </w:pPr>
    </w:p>
    <w:p w:rsidR="007E0915" w:rsidRDefault="007E0915" w:rsidP="007E0915">
      <w:pPr>
        <w:spacing w:after="0" w:line="240" w:lineRule="auto"/>
      </w:pPr>
      <w:r>
        <w:t>Scripture: __________________ Explanation: _______________________________________________</w:t>
      </w:r>
    </w:p>
    <w:p w:rsidR="007E0915" w:rsidRDefault="007E0915" w:rsidP="007E0915">
      <w:pPr>
        <w:spacing w:after="0" w:line="240" w:lineRule="auto"/>
      </w:pPr>
    </w:p>
    <w:p w:rsidR="007E0915" w:rsidRDefault="007E0915" w:rsidP="007E0915">
      <w:pPr>
        <w:spacing w:after="0" w:line="240" w:lineRule="auto"/>
      </w:pPr>
      <w:r>
        <w:t>_____________________________________________________________________________________</w:t>
      </w:r>
    </w:p>
    <w:p w:rsidR="007E0915" w:rsidRDefault="007E0915" w:rsidP="007E0915">
      <w:pPr>
        <w:spacing w:after="0" w:line="240" w:lineRule="auto"/>
      </w:pPr>
    </w:p>
    <w:p w:rsidR="007E0915" w:rsidRPr="007E0915" w:rsidRDefault="007E0915" w:rsidP="007E0915">
      <w:pPr>
        <w:spacing w:after="0" w:line="240" w:lineRule="auto"/>
      </w:pPr>
      <w:r>
        <w:t>_____________________________________________________________________________________</w:t>
      </w:r>
    </w:p>
    <w:p w:rsidR="007E0915" w:rsidRDefault="007E0915" w:rsidP="00F93295">
      <w:pPr>
        <w:pStyle w:val="Heading2"/>
        <w:spacing w:before="0" w:line="240" w:lineRule="auto"/>
        <w:rPr>
          <w:rStyle w:val="SubtleReference"/>
          <w:color w:val="7030A0"/>
          <w:sz w:val="28"/>
          <w:szCs w:val="28"/>
        </w:rPr>
      </w:pPr>
    </w:p>
    <w:p w:rsidR="00657BE4" w:rsidRPr="00657BE4" w:rsidRDefault="00657BE4" w:rsidP="00657BE4"/>
    <w:p w:rsidR="00F93295" w:rsidRDefault="00D85497" w:rsidP="00F93295">
      <w:pPr>
        <w:pStyle w:val="Heading2"/>
        <w:spacing w:before="0" w:line="240" w:lineRule="auto"/>
        <w:rPr>
          <w:rStyle w:val="SubtleReference"/>
          <w:color w:val="7030A0"/>
          <w:sz w:val="28"/>
          <w:szCs w:val="28"/>
        </w:rPr>
      </w:pPr>
      <w:r>
        <w:rPr>
          <w:rStyle w:val="SubtleReference"/>
          <w:color w:val="7030A0"/>
          <w:sz w:val="28"/>
          <w:szCs w:val="28"/>
        </w:rPr>
        <w:t xml:space="preserve">Chapter 9    </w:t>
      </w:r>
      <w:r w:rsidR="004E51BD" w:rsidRPr="00E97FF5">
        <w:rPr>
          <w:rStyle w:val="SubtleReference"/>
          <w:color w:val="7030A0"/>
          <w:sz w:val="28"/>
          <w:szCs w:val="28"/>
        </w:rPr>
        <w:t>Questions</w:t>
      </w:r>
      <w:r>
        <w:rPr>
          <w:rStyle w:val="SubtleReference"/>
          <w:color w:val="7030A0"/>
          <w:sz w:val="28"/>
          <w:szCs w:val="28"/>
        </w:rPr>
        <w:t xml:space="preserve"> </w:t>
      </w:r>
    </w:p>
    <w:p w:rsidR="00E87C23" w:rsidRDefault="00E87C23" w:rsidP="00E87C23"/>
    <w:p w:rsidR="00E477B0" w:rsidRDefault="00E87C23" w:rsidP="00D85497">
      <w:r w:rsidRPr="00B01AFC">
        <w:rPr>
          <w:b/>
        </w:rPr>
        <w:t>V2b:</w:t>
      </w:r>
      <w:r>
        <w:t xml:space="preserve">  </w:t>
      </w:r>
      <w:r w:rsidRPr="005332FC">
        <w:rPr>
          <w:i/>
        </w:rPr>
        <w:t>“…and it was your zeal that stirred up most of them...</w:t>
      </w:r>
      <w:r w:rsidR="00E477B0" w:rsidRPr="005332FC">
        <w:rPr>
          <w:i/>
        </w:rPr>
        <w:t>”</w:t>
      </w:r>
      <w:r w:rsidR="00E477B0">
        <w:t xml:space="preserve"> (1 Th.</w:t>
      </w:r>
      <w:r w:rsidR="00D85497">
        <w:t xml:space="preserve"> 1:8</w:t>
      </w:r>
      <w:r w:rsidR="00E477B0">
        <w:t xml:space="preserve">) </w:t>
      </w:r>
      <w:r w:rsidR="00D85497">
        <w:t>The believer</w:t>
      </w:r>
      <w:r w:rsidR="005332FC">
        <w:t>s</w:t>
      </w:r>
      <w:r w:rsidR="00D85497">
        <w:t xml:space="preserve"> of Achaia was not only inspiring for Sha’ul, but for others who heard of their readiness of obedience.  This good influence even in posthumous (Heb 11.4) </w:t>
      </w:r>
      <w:r w:rsidR="005332FC">
        <w:t>is to bring others to the joy of determination.  (Pr 27.17, 1Th 5.11, Heb 10.24, 25; Col 3.16)</w:t>
      </w:r>
    </w:p>
    <w:p w:rsidR="005332FC" w:rsidRDefault="005332FC" w:rsidP="005332FC">
      <w:pPr>
        <w:pStyle w:val="ListParagraph"/>
        <w:numPr>
          <w:ilvl w:val="0"/>
          <w:numId w:val="31"/>
        </w:numPr>
      </w:pPr>
      <w:r>
        <w:t>Do you stop pursuing what is right forgetting that others are being influence by your actions?</w:t>
      </w:r>
    </w:p>
    <w:p w:rsidR="005332FC" w:rsidRDefault="005332FC" w:rsidP="005332FC"/>
    <w:p w:rsidR="005332FC" w:rsidRDefault="00FD337C" w:rsidP="005332FC">
      <w:r w:rsidRPr="00B01AFC">
        <w:rPr>
          <w:b/>
        </w:rPr>
        <w:t>Vs 3-5:</w:t>
      </w:r>
      <w:r>
        <w:t xml:space="preserve">  Sha’ul boasting about Corinth in their giving would have seem hollow, if they were to find the collection still incomplete, it would be humiliating to both him and the Corinthians-The Apostle so much identifies himself with his converts that he feels the disgrace would be his; and if it was not complete before his return then one would give grudgingly rather that graciously since the time for spontaneous giving would have passed.</w:t>
      </w:r>
    </w:p>
    <w:p w:rsidR="00FD337C" w:rsidRPr="00E87C23" w:rsidRDefault="00FD337C" w:rsidP="00FD337C">
      <w:pPr>
        <w:pStyle w:val="ListParagraph"/>
        <w:numPr>
          <w:ilvl w:val="0"/>
          <w:numId w:val="31"/>
        </w:numPr>
      </w:pPr>
      <w:r>
        <w:t xml:space="preserve">When others prompt you to complete your </w:t>
      </w:r>
      <w:r w:rsidR="00657BE4">
        <w:t>assignment</w:t>
      </w:r>
      <w:r>
        <w:t xml:space="preserve">, do you feel </w:t>
      </w:r>
      <w:r w:rsidR="00657BE4">
        <w:t xml:space="preserve">stressed </w:t>
      </w:r>
      <w:r>
        <w:t>and dejected r</w:t>
      </w:r>
      <w:r w:rsidR="00657BE4">
        <w:t>ather than encouraged, not knowing that they want you to discharge the integrity</w:t>
      </w:r>
      <w:r>
        <w:t xml:space="preserve"> of Adonai</w:t>
      </w:r>
      <w:r w:rsidR="0031223B">
        <w:t xml:space="preserve"> and not undergo</w:t>
      </w:r>
      <w:r w:rsidR="00657BE4">
        <w:t xml:space="preserve"> </w:t>
      </w:r>
      <w:r w:rsidR="0031223B">
        <w:t>deficiency</w:t>
      </w:r>
      <w:r w:rsidR="00657BE4">
        <w:t>?</w:t>
      </w:r>
      <w:r>
        <w:t xml:space="preserve"> </w:t>
      </w:r>
    </w:p>
    <w:p w:rsidR="00FC0919" w:rsidRDefault="00FC0919" w:rsidP="00FC0919">
      <w:pPr>
        <w:spacing w:after="0" w:line="240" w:lineRule="auto"/>
      </w:pPr>
    </w:p>
    <w:p w:rsidR="00657BE4" w:rsidRDefault="00657BE4" w:rsidP="00FC0919">
      <w:pPr>
        <w:spacing w:after="0" w:line="240" w:lineRule="auto"/>
      </w:pPr>
    </w:p>
    <w:p w:rsidR="00657BE4" w:rsidRDefault="00657BE4" w:rsidP="00FC0919">
      <w:pPr>
        <w:spacing w:after="0" w:line="240" w:lineRule="auto"/>
      </w:pPr>
    </w:p>
    <w:p w:rsidR="00657BE4" w:rsidRDefault="00657BE4" w:rsidP="00FC0919">
      <w:pPr>
        <w:spacing w:after="0" w:line="240" w:lineRule="auto"/>
      </w:pPr>
    </w:p>
    <w:p w:rsidR="00657BE4" w:rsidRDefault="00657BE4" w:rsidP="00FC0919">
      <w:pPr>
        <w:spacing w:after="0" w:line="240" w:lineRule="auto"/>
      </w:pPr>
      <w:r w:rsidRPr="00B01AFC">
        <w:rPr>
          <w:b/>
        </w:rPr>
        <w:lastRenderedPageBreak/>
        <w:t>Vs. 6-12</w:t>
      </w:r>
      <w:r w:rsidR="00BD3656" w:rsidRPr="00B01AFC">
        <w:rPr>
          <w:b/>
        </w:rPr>
        <w:t>:</w:t>
      </w:r>
      <w:r w:rsidR="00BD3656">
        <w:t xml:space="preserve"> </w:t>
      </w:r>
      <w:r w:rsidR="00B2647B">
        <w:t>This portion of scripture</w:t>
      </w:r>
      <w:r w:rsidR="00B01AFC">
        <w:t xml:space="preserve"> reflect</w:t>
      </w:r>
      <w:r w:rsidR="00B2647B">
        <w:t>s</w:t>
      </w:r>
      <w:r w:rsidR="00B01AFC">
        <w:t xml:space="preserve"> the vulnerability of the 1</w:t>
      </w:r>
      <w:r w:rsidR="00B01AFC" w:rsidRPr="00B01AFC">
        <w:rPr>
          <w:vertAlign w:val="superscript"/>
        </w:rPr>
        <w:t>st</w:t>
      </w:r>
      <w:r w:rsidR="00B01AFC">
        <w:t xml:space="preserve"> century believer-a world of famine and persecution, some losing their livelihood. Therefore giving was a response to the needs of many, it expressed ones trust in Adonai and His ability to meet ones needs and it stimulates prayer and praise. Yet, t</w:t>
      </w:r>
      <w:r>
        <w:t xml:space="preserve">o the carnal mind </w:t>
      </w:r>
      <w:r w:rsidR="00BD3656">
        <w:t xml:space="preserve">giving to charity seems empty, but when giving with the proper perspective, it is seed sown for Adonai’s glorification. It is an offering given </w:t>
      </w:r>
      <w:r w:rsidR="00B01AFC">
        <w:t xml:space="preserve">through </w:t>
      </w:r>
      <w:r w:rsidR="00BD3656">
        <w:t>careful</w:t>
      </w:r>
      <w:r w:rsidR="00B01AFC">
        <w:t xml:space="preserve"> thought</w:t>
      </w:r>
      <w:r w:rsidR="00BD3656">
        <w:t xml:space="preserve"> and bountifully</w:t>
      </w:r>
      <w:r w:rsidR="00B01AFC">
        <w:t xml:space="preserve">, </w:t>
      </w:r>
      <w:r w:rsidR="00BD3656">
        <w:t>reap</w:t>
      </w:r>
      <w:r w:rsidR="00B01AFC">
        <w:t>ing</w:t>
      </w:r>
      <w:r w:rsidR="00BD3656">
        <w:t xml:space="preserve"> in proportion to what you have sown</w:t>
      </w:r>
      <w:r w:rsidR="00B01AFC">
        <w:t>, spiritual as well as material</w:t>
      </w:r>
      <w:r w:rsidR="00BD3656">
        <w:t xml:space="preserve">. </w:t>
      </w:r>
    </w:p>
    <w:p w:rsidR="00B01AFC" w:rsidRDefault="00B01AFC" w:rsidP="00FC0919">
      <w:pPr>
        <w:spacing w:after="0" w:line="240" w:lineRule="auto"/>
      </w:pPr>
    </w:p>
    <w:p w:rsidR="00B01AFC" w:rsidRDefault="00B2647B" w:rsidP="00B01AFC">
      <w:pPr>
        <w:pStyle w:val="ListParagraph"/>
        <w:numPr>
          <w:ilvl w:val="0"/>
          <w:numId w:val="31"/>
        </w:numPr>
        <w:spacing w:after="0" w:line="240" w:lineRule="auto"/>
      </w:pPr>
      <w:r>
        <w:t>Do you allow Adonai to direct your giving?</w:t>
      </w:r>
    </w:p>
    <w:p w:rsidR="00D33EDE" w:rsidRDefault="00D33EDE" w:rsidP="00D33EDE">
      <w:pPr>
        <w:spacing w:after="0" w:line="240" w:lineRule="auto"/>
      </w:pPr>
    </w:p>
    <w:p w:rsidR="00B2647B" w:rsidRDefault="00B2647B" w:rsidP="00B2647B">
      <w:pPr>
        <w:spacing w:after="0" w:line="240" w:lineRule="auto"/>
      </w:pPr>
    </w:p>
    <w:p w:rsidR="00B2647B" w:rsidRDefault="00B2647B" w:rsidP="00B2647B">
      <w:pPr>
        <w:spacing w:after="0" w:line="240" w:lineRule="auto"/>
      </w:pPr>
    </w:p>
    <w:p w:rsidR="00B2647B" w:rsidRDefault="00B2647B" w:rsidP="00B2647B">
      <w:pPr>
        <w:spacing w:after="0" w:line="240" w:lineRule="auto"/>
      </w:pPr>
    </w:p>
    <w:p w:rsidR="00DE5E82" w:rsidRDefault="00B2647B" w:rsidP="00DE5E82">
      <w:pPr>
        <w:spacing w:after="0" w:line="240" w:lineRule="auto"/>
      </w:pPr>
      <w:r w:rsidRPr="0047664C">
        <w:rPr>
          <w:b/>
        </w:rPr>
        <w:t>Vs. 13-15:</w:t>
      </w:r>
      <w:r>
        <w:t xml:space="preserve"> </w:t>
      </w:r>
      <w:r w:rsidR="0047664C" w:rsidRPr="0047664C">
        <w:rPr>
          <w:i/>
        </w:rPr>
        <w:t>“In offering this service you prove to these people that you glorify G-d by actually doing what your acknowledgement of the Good News of the Messiah requires, namely sharing generously with them …Thanks be to G-d for his indescribable gift!”</w:t>
      </w:r>
      <w:r w:rsidR="0047664C">
        <w:t xml:space="preserve">  </w:t>
      </w:r>
      <w:r w:rsidR="00D33EDE">
        <w:t>The Jerusalem Believers will recognize that this generous gift owes its origin to the surpassing grace and mercy of Adonai in the Corinthians, just as Macedonia-The Apostle is lead to th</w:t>
      </w:r>
      <w:r w:rsidR="00680B1E">
        <w:t>i</w:t>
      </w:r>
      <w:r w:rsidR="00D33EDE">
        <w:t>nk of the Messiah, Adonai’s inexpressibly generous gift.</w:t>
      </w:r>
    </w:p>
    <w:p w:rsidR="00DE5E82" w:rsidRDefault="00DE5E82" w:rsidP="00DE5E82">
      <w:pPr>
        <w:spacing w:after="0" w:line="240" w:lineRule="auto"/>
      </w:pPr>
    </w:p>
    <w:p w:rsidR="00DE5E82" w:rsidRDefault="00DE5E82" w:rsidP="00DE5E82">
      <w:pPr>
        <w:pStyle w:val="ListParagraph"/>
        <w:numPr>
          <w:ilvl w:val="0"/>
          <w:numId w:val="31"/>
        </w:numPr>
        <w:spacing w:after="0" w:line="240" w:lineRule="auto"/>
      </w:pPr>
      <w:r>
        <w:t>When generosity is shown to you, do you recall the generosity of the Father?</w:t>
      </w:r>
    </w:p>
    <w:p w:rsidR="00DE5E82" w:rsidRDefault="00DE5E82" w:rsidP="00DE5E82">
      <w:pPr>
        <w:pStyle w:val="ListParagraph"/>
        <w:spacing w:after="0" w:line="240" w:lineRule="auto"/>
        <w:ind w:left="1440"/>
      </w:pPr>
    </w:p>
    <w:p w:rsidR="00DE5E82" w:rsidRDefault="00DE5E82" w:rsidP="00DE5E82">
      <w:pPr>
        <w:spacing w:after="0" w:line="240" w:lineRule="auto"/>
      </w:pPr>
    </w:p>
    <w:p w:rsidR="00DE5E82" w:rsidRDefault="00DE5E82" w:rsidP="00DE5E82">
      <w:pPr>
        <w:spacing w:after="0" w:line="240" w:lineRule="auto"/>
      </w:pPr>
    </w:p>
    <w:p w:rsidR="00DE5E82" w:rsidRDefault="00DE5E82" w:rsidP="00DE5E82">
      <w:pPr>
        <w:pStyle w:val="ListParagraph"/>
        <w:numPr>
          <w:ilvl w:val="0"/>
          <w:numId w:val="31"/>
        </w:numPr>
        <w:spacing w:after="0" w:line="240" w:lineRule="auto"/>
      </w:pPr>
      <w:r>
        <w:t>Many Preachers in the prosperity ministry have claimed that their people give to the Lord while they are profiting from their perverted corrupt teaching of the word; have you fell for this unholy teaching? (Ps 10:1, Isa 44.20, Jer. Chap. 10; esp. v 14; 51:17,  Hab. 2.19)</w:t>
      </w:r>
    </w:p>
    <w:p w:rsidR="00657BE4" w:rsidRDefault="00657BE4" w:rsidP="00FC0919">
      <w:pPr>
        <w:spacing w:after="0" w:line="240" w:lineRule="auto"/>
      </w:pPr>
    </w:p>
    <w:sectPr w:rsidR="00657BE4" w:rsidSect="004D29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73" w:rsidRDefault="00402F73" w:rsidP="00FF7689">
      <w:pPr>
        <w:spacing w:after="0" w:line="240" w:lineRule="auto"/>
      </w:pPr>
      <w:r>
        <w:separator/>
      </w:r>
    </w:p>
  </w:endnote>
  <w:endnote w:type="continuationSeparator" w:id="1">
    <w:p w:rsidR="00402F73" w:rsidRDefault="00402F73" w:rsidP="00FF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213"/>
      <w:gridCol w:w="1056"/>
    </w:tblGrid>
    <w:tr w:rsidR="00943CBF">
      <w:trPr>
        <w:jc w:val="right"/>
      </w:trPr>
      <w:tc>
        <w:tcPr>
          <w:tcW w:w="0" w:type="auto"/>
        </w:tcPr>
        <w:p w:rsidR="00943CBF" w:rsidRDefault="00943CBF" w:rsidP="00943CBF">
          <w:pPr>
            <w:pStyle w:val="Footer"/>
            <w:jc w:val="right"/>
          </w:pPr>
          <w:r>
            <w:t>Friends of the Bridegroom Messianic Ministries | Corinthians Study</w:t>
          </w:r>
        </w:p>
      </w:tc>
      <w:tc>
        <w:tcPr>
          <w:tcW w:w="0" w:type="auto"/>
        </w:tcPr>
        <w:p w:rsidR="00943CBF" w:rsidRDefault="00BD11A1">
          <w:pPr>
            <w:pStyle w:val="Footer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8064a2 [3207]" strokecolor="#f2f2f2 [3041]" strokeweight="3pt">
                  <v:fill opacity=".5"/>
                  <v:shadow type="perspective" color="#3f3151 [1607]" opacity=".5" offset="1pt" offset2="-1pt"/>
                </v:rect>
                <v:rect id="_x0000_s2051" style="position:absolute;left:10194;top:13364;width:1440;height:1440;flip:x;mso-width-relative:margin;v-text-anchor:middle" fillcolor="#8064a2 [3207]" strokecolor="#f2f2f2 [3041]" strokeweight="3pt">
                  <v:shadow type="perspective" color="#3f3151 [1607]" opacity=".5" offset="1pt" offset2="-1pt"/>
                </v:rect>
                <v:rect id="_x0000_s2052" style="position:absolute;left:8754;top:13364;width:1440;height:1440;flip:x;mso-width-relative:margin;v-text-anchor:middle" fillcolor="#8064a2 [3207]" strokecolor="#f2f2f2 [3041]" strokeweight="3pt">
                  <v:fill opacity=".5"/>
                  <v:shadow type="perspective" color="#3f3151 [1607]" opacity=".5" offset="1pt" offset2="-1pt"/>
                </v:rect>
                <w10:wrap type="none" anchorx="margin" anchory="page"/>
                <w10:anchorlock/>
              </v:group>
            </w:pict>
          </w:r>
        </w:p>
      </w:tc>
    </w:tr>
  </w:tbl>
  <w:p w:rsidR="00943CBF" w:rsidRDefault="00943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73" w:rsidRDefault="00402F73" w:rsidP="00FF7689">
      <w:pPr>
        <w:spacing w:after="0" w:line="240" w:lineRule="auto"/>
      </w:pPr>
      <w:r>
        <w:separator/>
      </w:r>
    </w:p>
  </w:footnote>
  <w:footnote w:type="continuationSeparator" w:id="1">
    <w:p w:rsidR="00402F73" w:rsidRDefault="00402F73" w:rsidP="00FF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6D403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18F3BF042144F1BAD1106A2D8D6BE2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D4035" w:rsidRDefault="00241D84">
              <w:pPr>
                <w:pStyle w:val="Header"/>
                <w:jc w:val="right"/>
              </w:pPr>
              <w:r>
                <w:t xml:space="preserve">2 Book of Corinthians: Chapter </w:t>
              </w:r>
              <w:r w:rsidR="005F4F70">
                <w:t>9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03ECF1FFBE0144AC9D78A6D11179FFF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D4035" w:rsidRDefault="003D238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Study Sheet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D4035" w:rsidRDefault="00BD11A1">
          <w:pPr>
            <w:pStyle w:val="Header"/>
            <w:rPr>
              <w:b/>
            </w:rPr>
          </w:pPr>
          <w:r>
            <w:rPr>
              <w:noProof/>
            </w:rPr>
            <w:fldChar w:fldCharType="begin"/>
          </w:r>
          <w:r w:rsidR="00A847B4"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680B1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FF7689" w:rsidRDefault="00FF7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F8"/>
    <w:multiLevelType w:val="hybridMultilevel"/>
    <w:tmpl w:val="DF4286CE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5F14"/>
    <w:multiLevelType w:val="hybridMultilevel"/>
    <w:tmpl w:val="EBCA242C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4359"/>
    <w:multiLevelType w:val="hybridMultilevel"/>
    <w:tmpl w:val="0540D450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46C33"/>
    <w:multiLevelType w:val="hybridMultilevel"/>
    <w:tmpl w:val="6E0C6448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7111"/>
    <w:multiLevelType w:val="hybridMultilevel"/>
    <w:tmpl w:val="DE9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43D5"/>
    <w:multiLevelType w:val="hybridMultilevel"/>
    <w:tmpl w:val="1F1A98BE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2273"/>
    <w:multiLevelType w:val="hybridMultilevel"/>
    <w:tmpl w:val="3B943056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1B22"/>
    <w:multiLevelType w:val="hybridMultilevel"/>
    <w:tmpl w:val="32A4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1A78"/>
    <w:multiLevelType w:val="hybridMultilevel"/>
    <w:tmpl w:val="598A637C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51FC"/>
    <w:multiLevelType w:val="hybridMultilevel"/>
    <w:tmpl w:val="B1B2A050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45B8A"/>
    <w:multiLevelType w:val="hybridMultilevel"/>
    <w:tmpl w:val="2104215C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92A9C"/>
    <w:multiLevelType w:val="hybridMultilevel"/>
    <w:tmpl w:val="31F258B8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00F67"/>
    <w:multiLevelType w:val="hybridMultilevel"/>
    <w:tmpl w:val="953C9C82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44554"/>
    <w:multiLevelType w:val="hybridMultilevel"/>
    <w:tmpl w:val="CE0A1354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D124D"/>
    <w:multiLevelType w:val="hybridMultilevel"/>
    <w:tmpl w:val="E556988A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A1BF7"/>
    <w:multiLevelType w:val="hybridMultilevel"/>
    <w:tmpl w:val="39FA9A9E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4809"/>
    <w:multiLevelType w:val="hybridMultilevel"/>
    <w:tmpl w:val="885A4766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46B3F"/>
    <w:multiLevelType w:val="hybridMultilevel"/>
    <w:tmpl w:val="6B8C613E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22B47"/>
    <w:multiLevelType w:val="hybridMultilevel"/>
    <w:tmpl w:val="A0D23E54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1D6D"/>
    <w:multiLevelType w:val="hybridMultilevel"/>
    <w:tmpl w:val="B1A2276C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472B"/>
    <w:multiLevelType w:val="hybridMultilevel"/>
    <w:tmpl w:val="7FF2C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66DEB"/>
    <w:multiLevelType w:val="hybridMultilevel"/>
    <w:tmpl w:val="07C6A6F6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7D6E"/>
    <w:multiLevelType w:val="hybridMultilevel"/>
    <w:tmpl w:val="D1C068F6"/>
    <w:lvl w:ilvl="0" w:tplc="18B42D14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63FF7FAA"/>
    <w:multiLevelType w:val="hybridMultilevel"/>
    <w:tmpl w:val="D00CEB7C"/>
    <w:lvl w:ilvl="0" w:tplc="18B42D14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80B34C7"/>
    <w:multiLevelType w:val="hybridMultilevel"/>
    <w:tmpl w:val="3994487C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06D85"/>
    <w:multiLevelType w:val="hybridMultilevel"/>
    <w:tmpl w:val="9AC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E48CD"/>
    <w:multiLevelType w:val="hybridMultilevel"/>
    <w:tmpl w:val="88CED488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602F7"/>
    <w:multiLevelType w:val="hybridMultilevel"/>
    <w:tmpl w:val="D18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85D54"/>
    <w:multiLevelType w:val="hybridMultilevel"/>
    <w:tmpl w:val="74BCE078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C0772"/>
    <w:multiLevelType w:val="hybridMultilevel"/>
    <w:tmpl w:val="091A840A"/>
    <w:lvl w:ilvl="0" w:tplc="18B42D1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533DE"/>
    <w:multiLevelType w:val="hybridMultilevel"/>
    <w:tmpl w:val="2698F238"/>
    <w:lvl w:ilvl="0" w:tplc="18B42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2426C"/>
    <w:multiLevelType w:val="hybridMultilevel"/>
    <w:tmpl w:val="D3F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8"/>
  </w:num>
  <w:num w:numId="9">
    <w:abstractNumId w:val="16"/>
  </w:num>
  <w:num w:numId="10">
    <w:abstractNumId w:val="1"/>
  </w:num>
  <w:num w:numId="11">
    <w:abstractNumId w:val="14"/>
  </w:num>
  <w:num w:numId="12">
    <w:abstractNumId w:val="5"/>
  </w:num>
  <w:num w:numId="13">
    <w:abstractNumId w:val="30"/>
  </w:num>
  <w:num w:numId="14">
    <w:abstractNumId w:val="13"/>
  </w:num>
  <w:num w:numId="15">
    <w:abstractNumId w:val="2"/>
  </w:num>
  <w:num w:numId="16">
    <w:abstractNumId w:val="24"/>
  </w:num>
  <w:num w:numId="17">
    <w:abstractNumId w:val="19"/>
  </w:num>
  <w:num w:numId="18">
    <w:abstractNumId w:val="25"/>
  </w:num>
  <w:num w:numId="19">
    <w:abstractNumId w:val="6"/>
  </w:num>
  <w:num w:numId="20">
    <w:abstractNumId w:val="0"/>
  </w:num>
  <w:num w:numId="21">
    <w:abstractNumId w:val="11"/>
  </w:num>
  <w:num w:numId="22">
    <w:abstractNumId w:val="12"/>
  </w:num>
  <w:num w:numId="23">
    <w:abstractNumId w:val="26"/>
  </w:num>
  <w:num w:numId="24">
    <w:abstractNumId w:val="17"/>
  </w:num>
  <w:num w:numId="25">
    <w:abstractNumId w:val="22"/>
  </w:num>
  <w:num w:numId="26">
    <w:abstractNumId w:val="18"/>
  </w:num>
  <w:num w:numId="27">
    <w:abstractNumId w:val="8"/>
  </w:num>
  <w:num w:numId="28">
    <w:abstractNumId w:val="23"/>
  </w:num>
  <w:num w:numId="29">
    <w:abstractNumId w:val="27"/>
  </w:num>
  <w:num w:numId="30">
    <w:abstractNumId w:val="7"/>
  </w:num>
  <w:num w:numId="31">
    <w:abstractNumId w:val="2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7689"/>
    <w:rsid w:val="00005382"/>
    <w:rsid w:val="0001114F"/>
    <w:rsid w:val="00011745"/>
    <w:rsid w:val="00016D42"/>
    <w:rsid w:val="00024887"/>
    <w:rsid w:val="00051B37"/>
    <w:rsid w:val="000579DA"/>
    <w:rsid w:val="00066F05"/>
    <w:rsid w:val="00072D14"/>
    <w:rsid w:val="000761D5"/>
    <w:rsid w:val="000815C3"/>
    <w:rsid w:val="00083B05"/>
    <w:rsid w:val="00085C36"/>
    <w:rsid w:val="00095515"/>
    <w:rsid w:val="00096D88"/>
    <w:rsid w:val="000973F5"/>
    <w:rsid w:val="000A0FE3"/>
    <w:rsid w:val="000E29DE"/>
    <w:rsid w:val="000E3D8C"/>
    <w:rsid w:val="000F7BE7"/>
    <w:rsid w:val="00100796"/>
    <w:rsid w:val="00117726"/>
    <w:rsid w:val="00125EBE"/>
    <w:rsid w:val="00132010"/>
    <w:rsid w:val="00134BCA"/>
    <w:rsid w:val="00134CF1"/>
    <w:rsid w:val="00143662"/>
    <w:rsid w:val="0014382A"/>
    <w:rsid w:val="0014471E"/>
    <w:rsid w:val="0014601A"/>
    <w:rsid w:val="001477CA"/>
    <w:rsid w:val="001765C6"/>
    <w:rsid w:val="0018095F"/>
    <w:rsid w:val="001A7274"/>
    <w:rsid w:val="001F3BF2"/>
    <w:rsid w:val="00214353"/>
    <w:rsid w:val="002216E7"/>
    <w:rsid w:val="00233705"/>
    <w:rsid w:val="002348B8"/>
    <w:rsid w:val="0024117C"/>
    <w:rsid w:val="00241D84"/>
    <w:rsid w:val="00242D94"/>
    <w:rsid w:val="00250FB7"/>
    <w:rsid w:val="002566F9"/>
    <w:rsid w:val="002646F7"/>
    <w:rsid w:val="00272511"/>
    <w:rsid w:val="002728AB"/>
    <w:rsid w:val="002773E3"/>
    <w:rsid w:val="002803D2"/>
    <w:rsid w:val="00286501"/>
    <w:rsid w:val="00296D3C"/>
    <w:rsid w:val="002A2E24"/>
    <w:rsid w:val="002A768F"/>
    <w:rsid w:val="002C0567"/>
    <w:rsid w:val="002D6917"/>
    <w:rsid w:val="002D69EA"/>
    <w:rsid w:val="002E5AE0"/>
    <w:rsid w:val="002E7567"/>
    <w:rsid w:val="002F4D75"/>
    <w:rsid w:val="00304683"/>
    <w:rsid w:val="00310576"/>
    <w:rsid w:val="0031223B"/>
    <w:rsid w:val="00313D42"/>
    <w:rsid w:val="00332509"/>
    <w:rsid w:val="00342048"/>
    <w:rsid w:val="003440D8"/>
    <w:rsid w:val="0034482E"/>
    <w:rsid w:val="00353FC5"/>
    <w:rsid w:val="00365771"/>
    <w:rsid w:val="0038511F"/>
    <w:rsid w:val="00385968"/>
    <w:rsid w:val="003A3658"/>
    <w:rsid w:val="003A39B2"/>
    <w:rsid w:val="003B0A27"/>
    <w:rsid w:val="003B6B5E"/>
    <w:rsid w:val="003C0AC0"/>
    <w:rsid w:val="003D2387"/>
    <w:rsid w:val="003D3ECF"/>
    <w:rsid w:val="003D7D20"/>
    <w:rsid w:val="003E50F0"/>
    <w:rsid w:val="003F0824"/>
    <w:rsid w:val="00402F73"/>
    <w:rsid w:val="00411B06"/>
    <w:rsid w:val="00443272"/>
    <w:rsid w:val="00454036"/>
    <w:rsid w:val="00456C0B"/>
    <w:rsid w:val="004636AC"/>
    <w:rsid w:val="00465EC6"/>
    <w:rsid w:val="0047664C"/>
    <w:rsid w:val="00491E70"/>
    <w:rsid w:val="00494F98"/>
    <w:rsid w:val="004A2760"/>
    <w:rsid w:val="004B2515"/>
    <w:rsid w:val="004C45C3"/>
    <w:rsid w:val="004C7893"/>
    <w:rsid w:val="004D2951"/>
    <w:rsid w:val="004D29A8"/>
    <w:rsid w:val="004D610B"/>
    <w:rsid w:val="004E51BD"/>
    <w:rsid w:val="004F5F65"/>
    <w:rsid w:val="005030B4"/>
    <w:rsid w:val="0051114E"/>
    <w:rsid w:val="0052475B"/>
    <w:rsid w:val="0052707A"/>
    <w:rsid w:val="0053027E"/>
    <w:rsid w:val="005332FC"/>
    <w:rsid w:val="0053571C"/>
    <w:rsid w:val="00546AC7"/>
    <w:rsid w:val="005549A1"/>
    <w:rsid w:val="00566D32"/>
    <w:rsid w:val="005671B4"/>
    <w:rsid w:val="005904F1"/>
    <w:rsid w:val="00590B4A"/>
    <w:rsid w:val="00593EC3"/>
    <w:rsid w:val="005D291A"/>
    <w:rsid w:val="005D4CEF"/>
    <w:rsid w:val="005D767D"/>
    <w:rsid w:val="005E7BC1"/>
    <w:rsid w:val="005F3B6C"/>
    <w:rsid w:val="005F4F70"/>
    <w:rsid w:val="005F6E32"/>
    <w:rsid w:val="005F7212"/>
    <w:rsid w:val="0062453D"/>
    <w:rsid w:val="00624F68"/>
    <w:rsid w:val="0064094D"/>
    <w:rsid w:val="006456DA"/>
    <w:rsid w:val="00652BD6"/>
    <w:rsid w:val="00654CBE"/>
    <w:rsid w:val="00654FC0"/>
    <w:rsid w:val="00657BE4"/>
    <w:rsid w:val="00666A35"/>
    <w:rsid w:val="006749AD"/>
    <w:rsid w:val="00680B1E"/>
    <w:rsid w:val="00682183"/>
    <w:rsid w:val="0068515B"/>
    <w:rsid w:val="00687162"/>
    <w:rsid w:val="00691157"/>
    <w:rsid w:val="00694C4F"/>
    <w:rsid w:val="006A01C1"/>
    <w:rsid w:val="006B42B9"/>
    <w:rsid w:val="006B7F27"/>
    <w:rsid w:val="006C1D2E"/>
    <w:rsid w:val="006C2907"/>
    <w:rsid w:val="006D4035"/>
    <w:rsid w:val="006E0137"/>
    <w:rsid w:val="006E43B1"/>
    <w:rsid w:val="006E7603"/>
    <w:rsid w:val="006F3A77"/>
    <w:rsid w:val="00702AA9"/>
    <w:rsid w:val="00707029"/>
    <w:rsid w:val="0071099E"/>
    <w:rsid w:val="00712A95"/>
    <w:rsid w:val="00715616"/>
    <w:rsid w:val="00716D4F"/>
    <w:rsid w:val="0072439A"/>
    <w:rsid w:val="00733DC2"/>
    <w:rsid w:val="007361CE"/>
    <w:rsid w:val="00736FF5"/>
    <w:rsid w:val="007446F4"/>
    <w:rsid w:val="007604B6"/>
    <w:rsid w:val="00790127"/>
    <w:rsid w:val="007934BA"/>
    <w:rsid w:val="007A4F1C"/>
    <w:rsid w:val="007B48C3"/>
    <w:rsid w:val="007C18F1"/>
    <w:rsid w:val="007D1758"/>
    <w:rsid w:val="007D4EF8"/>
    <w:rsid w:val="007E0915"/>
    <w:rsid w:val="007F02EC"/>
    <w:rsid w:val="007F0B71"/>
    <w:rsid w:val="007F4D11"/>
    <w:rsid w:val="008004D4"/>
    <w:rsid w:val="0081723E"/>
    <w:rsid w:val="0082301C"/>
    <w:rsid w:val="00825D89"/>
    <w:rsid w:val="00835BE6"/>
    <w:rsid w:val="00840BE0"/>
    <w:rsid w:val="00850CE6"/>
    <w:rsid w:val="00857F4C"/>
    <w:rsid w:val="00882F59"/>
    <w:rsid w:val="0088382B"/>
    <w:rsid w:val="008A775A"/>
    <w:rsid w:val="008D6364"/>
    <w:rsid w:val="008E01B9"/>
    <w:rsid w:val="008E7D66"/>
    <w:rsid w:val="008F03A2"/>
    <w:rsid w:val="008F6061"/>
    <w:rsid w:val="008F7B64"/>
    <w:rsid w:val="00902202"/>
    <w:rsid w:val="00913BCA"/>
    <w:rsid w:val="0092600A"/>
    <w:rsid w:val="0092609C"/>
    <w:rsid w:val="00927AFC"/>
    <w:rsid w:val="00943CBF"/>
    <w:rsid w:val="0097000F"/>
    <w:rsid w:val="009707E6"/>
    <w:rsid w:val="009759E5"/>
    <w:rsid w:val="009763E2"/>
    <w:rsid w:val="0098172F"/>
    <w:rsid w:val="009942E0"/>
    <w:rsid w:val="00997025"/>
    <w:rsid w:val="0099764E"/>
    <w:rsid w:val="009A102D"/>
    <w:rsid w:val="009A17B2"/>
    <w:rsid w:val="009A60AA"/>
    <w:rsid w:val="009C0BAA"/>
    <w:rsid w:val="009D4559"/>
    <w:rsid w:val="009E687E"/>
    <w:rsid w:val="009F2B71"/>
    <w:rsid w:val="00A021AB"/>
    <w:rsid w:val="00A30104"/>
    <w:rsid w:val="00A463D8"/>
    <w:rsid w:val="00A53E98"/>
    <w:rsid w:val="00A72B2B"/>
    <w:rsid w:val="00A82F99"/>
    <w:rsid w:val="00A847B4"/>
    <w:rsid w:val="00AA32DC"/>
    <w:rsid w:val="00AA53FF"/>
    <w:rsid w:val="00AA6DB0"/>
    <w:rsid w:val="00AB4A15"/>
    <w:rsid w:val="00AB51F5"/>
    <w:rsid w:val="00AC7162"/>
    <w:rsid w:val="00AD14C5"/>
    <w:rsid w:val="00B01AFC"/>
    <w:rsid w:val="00B10E6A"/>
    <w:rsid w:val="00B15503"/>
    <w:rsid w:val="00B2647B"/>
    <w:rsid w:val="00B33C5A"/>
    <w:rsid w:val="00B34887"/>
    <w:rsid w:val="00B420D7"/>
    <w:rsid w:val="00B42271"/>
    <w:rsid w:val="00B5007C"/>
    <w:rsid w:val="00B70BBD"/>
    <w:rsid w:val="00B75970"/>
    <w:rsid w:val="00B82E4D"/>
    <w:rsid w:val="00B846BD"/>
    <w:rsid w:val="00B86D7D"/>
    <w:rsid w:val="00B953E6"/>
    <w:rsid w:val="00BA02C2"/>
    <w:rsid w:val="00BA036A"/>
    <w:rsid w:val="00BA3D6C"/>
    <w:rsid w:val="00BA4AA9"/>
    <w:rsid w:val="00BA73F9"/>
    <w:rsid w:val="00BB09F7"/>
    <w:rsid w:val="00BB1714"/>
    <w:rsid w:val="00BB1AF3"/>
    <w:rsid w:val="00BD11A1"/>
    <w:rsid w:val="00BD3656"/>
    <w:rsid w:val="00BD4D61"/>
    <w:rsid w:val="00BD6E20"/>
    <w:rsid w:val="00BF3C7B"/>
    <w:rsid w:val="00C07D24"/>
    <w:rsid w:val="00C11873"/>
    <w:rsid w:val="00C20607"/>
    <w:rsid w:val="00C27C5F"/>
    <w:rsid w:val="00C33CA7"/>
    <w:rsid w:val="00C358EE"/>
    <w:rsid w:val="00C40181"/>
    <w:rsid w:val="00C46464"/>
    <w:rsid w:val="00C53406"/>
    <w:rsid w:val="00C53634"/>
    <w:rsid w:val="00C62749"/>
    <w:rsid w:val="00C67972"/>
    <w:rsid w:val="00C73A65"/>
    <w:rsid w:val="00C85616"/>
    <w:rsid w:val="00C90DEA"/>
    <w:rsid w:val="00CC2803"/>
    <w:rsid w:val="00CC5B0D"/>
    <w:rsid w:val="00CD3EF2"/>
    <w:rsid w:val="00CE017B"/>
    <w:rsid w:val="00CE0A7B"/>
    <w:rsid w:val="00D03253"/>
    <w:rsid w:val="00D106C4"/>
    <w:rsid w:val="00D2238C"/>
    <w:rsid w:val="00D270AF"/>
    <w:rsid w:val="00D32330"/>
    <w:rsid w:val="00D33EDE"/>
    <w:rsid w:val="00D42BED"/>
    <w:rsid w:val="00D52ECE"/>
    <w:rsid w:val="00D569FC"/>
    <w:rsid w:val="00D74196"/>
    <w:rsid w:val="00D74ECD"/>
    <w:rsid w:val="00D80DD7"/>
    <w:rsid w:val="00D84DED"/>
    <w:rsid w:val="00D85497"/>
    <w:rsid w:val="00D911DE"/>
    <w:rsid w:val="00D93FD9"/>
    <w:rsid w:val="00D96E85"/>
    <w:rsid w:val="00DA4CE6"/>
    <w:rsid w:val="00DA7E4E"/>
    <w:rsid w:val="00DC692C"/>
    <w:rsid w:val="00DC7D87"/>
    <w:rsid w:val="00DD386A"/>
    <w:rsid w:val="00DE5E82"/>
    <w:rsid w:val="00DF1418"/>
    <w:rsid w:val="00DF4946"/>
    <w:rsid w:val="00DF5D25"/>
    <w:rsid w:val="00DF6597"/>
    <w:rsid w:val="00E01401"/>
    <w:rsid w:val="00E035DC"/>
    <w:rsid w:val="00E05D47"/>
    <w:rsid w:val="00E132A3"/>
    <w:rsid w:val="00E17653"/>
    <w:rsid w:val="00E2556D"/>
    <w:rsid w:val="00E30347"/>
    <w:rsid w:val="00E42255"/>
    <w:rsid w:val="00E45C7E"/>
    <w:rsid w:val="00E46742"/>
    <w:rsid w:val="00E477B0"/>
    <w:rsid w:val="00E61070"/>
    <w:rsid w:val="00E615CA"/>
    <w:rsid w:val="00E71536"/>
    <w:rsid w:val="00E87C23"/>
    <w:rsid w:val="00E944EE"/>
    <w:rsid w:val="00E97FF5"/>
    <w:rsid w:val="00EA2F06"/>
    <w:rsid w:val="00EA442D"/>
    <w:rsid w:val="00EA4D51"/>
    <w:rsid w:val="00EC239E"/>
    <w:rsid w:val="00EC64FB"/>
    <w:rsid w:val="00EE575B"/>
    <w:rsid w:val="00EE6B4B"/>
    <w:rsid w:val="00F10D67"/>
    <w:rsid w:val="00F21FD4"/>
    <w:rsid w:val="00F32194"/>
    <w:rsid w:val="00F32528"/>
    <w:rsid w:val="00F36A28"/>
    <w:rsid w:val="00F36FCE"/>
    <w:rsid w:val="00F51CFC"/>
    <w:rsid w:val="00F61198"/>
    <w:rsid w:val="00F639F1"/>
    <w:rsid w:val="00F75CDA"/>
    <w:rsid w:val="00F91E94"/>
    <w:rsid w:val="00F93295"/>
    <w:rsid w:val="00F952FF"/>
    <w:rsid w:val="00F97B7F"/>
    <w:rsid w:val="00FB4825"/>
    <w:rsid w:val="00FB5D98"/>
    <w:rsid w:val="00FC08B3"/>
    <w:rsid w:val="00FC0919"/>
    <w:rsid w:val="00FC7BF1"/>
    <w:rsid w:val="00FD337C"/>
    <w:rsid w:val="00FF3EE4"/>
    <w:rsid w:val="00FF4D63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A8"/>
  </w:style>
  <w:style w:type="paragraph" w:styleId="Heading1">
    <w:name w:val="heading 1"/>
    <w:basedOn w:val="Normal"/>
    <w:next w:val="Normal"/>
    <w:link w:val="Heading1Char"/>
    <w:uiPriority w:val="9"/>
    <w:qFormat/>
    <w:rsid w:val="00E1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89"/>
  </w:style>
  <w:style w:type="paragraph" w:styleId="Footer">
    <w:name w:val="footer"/>
    <w:basedOn w:val="Normal"/>
    <w:link w:val="FooterChar"/>
    <w:uiPriority w:val="99"/>
    <w:unhideWhenUsed/>
    <w:rsid w:val="00FF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89"/>
  </w:style>
  <w:style w:type="paragraph" w:styleId="BalloonText">
    <w:name w:val="Balloon Text"/>
    <w:basedOn w:val="Normal"/>
    <w:link w:val="BalloonTextChar"/>
    <w:uiPriority w:val="99"/>
    <w:semiHidden/>
    <w:unhideWhenUsed/>
    <w:rsid w:val="00FF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4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1"/>
    <w:rsid w:val="009D4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55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85C36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085C36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E17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34CF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702A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2AA9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DD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4">
    <w:name w:val="Light List Accent 4"/>
    <w:basedOn w:val="TableNormal"/>
    <w:uiPriority w:val="61"/>
    <w:rsid w:val="008F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118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8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8F3BF042144F1BAD1106A2D8D6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610B-EA4D-4BE8-8DDA-ED0C579F83D6}"/>
      </w:docPartPr>
      <w:docPartBody>
        <w:p w:rsidR="00271C3E" w:rsidRDefault="00A26791" w:rsidP="00A26791">
          <w:pPr>
            <w:pStyle w:val="D18F3BF042144F1BAD1106A2D8D6BE22"/>
          </w:pPr>
          <w:r>
            <w:t>[Type the company name]</w:t>
          </w:r>
        </w:p>
      </w:docPartBody>
    </w:docPart>
    <w:docPart>
      <w:docPartPr>
        <w:name w:val="03ECF1FFBE0144AC9D78A6D11179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E0A9-A24A-49F2-8743-8FB904BE630C}"/>
      </w:docPartPr>
      <w:docPartBody>
        <w:p w:rsidR="00271C3E" w:rsidRDefault="00A26791" w:rsidP="00A26791">
          <w:pPr>
            <w:pStyle w:val="03ECF1FFBE0144AC9D78A6D11179FFF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6791"/>
    <w:rsid w:val="0008604D"/>
    <w:rsid w:val="000D57AC"/>
    <w:rsid w:val="001F6E1A"/>
    <w:rsid w:val="00255D93"/>
    <w:rsid w:val="00271C3E"/>
    <w:rsid w:val="002B64EE"/>
    <w:rsid w:val="002F61F2"/>
    <w:rsid w:val="00316319"/>
    <w:rsid w:val="00352F52"/>
    <w:rsid w:val="003805AD"/>
    <w:rsid w:val="003F371D"/>
    <w:rsid w:val="004808E6"/>
    <w:rsid w:val="0050782F"/>
    <w:rsid w:val="0061689B"/>
    <w:rsid w:val="0064399B"/>
    <w:rsid w:val="006928C8"/>
    <w:rsid w:val="006A6AA9"/>
    <w:rsid w:val="00753953"/>
    <w:rsid w:val="00753C63"/>
    <w:rsid w:val="00A26791"/>
    <w:rsid w:val="00B01E48"/>
    <w:rsid w:val="00B46CB4"/>
    <w:rsid w:val="00BC3527"/>
    <w:rsid w:val="00BF66D7"/>
    <w:rsid w:val="00BF72B3"/>
    <w:rsid w:val="00C02E1F"/>
    <w:rsid w:val="00C068D2"/>
    <w:rsid w:val="00C4656F"/>
    <w:rsid w:val="00D72644"/>
    <w:rsid w:val="00E6531D"/>
    <w:rsid w:val="00EE02C5"/>
    <w:rsid w:val="00F640FD"/>
    <w:rsid w:val="00F7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85E2E7CCB4B8C847DE08C1CAA9C6A">
    <w:name w:val="38B85E2E7CCB4B8C847DE08C1CAA9C6A"/>
    <w:rsid w:val="00A26791"/>
  </w:style>
  <w:style w:type="paragraph" w:customStyle="1" w:styleId="888AEF8C9D90416A9F4FB7F80824D9E2">
    <w:name w:val="888AEF8C9D90416A9F4FB7F80824D9E2"/>
    <w:rsid w:val="00A26791"/>
  </w:style>
  <w:style w:type="paragraph" w:customStyle="1" w:styleId="B7C3CCEAEA414D628E062CA739EAD85D">
    <w:name w:val="B7C3CCEAEA414D628E062CA739EAD85D"/>
    <w:rsid w:val="00A26791"/>
  </w:style>
  <w:style w:type="paragraph" w:customStyle="1" w:styleId="E929FFDE57A241AFA16152CF9A3283B0">
    <w:name w:val="E929FFDE57A241AFA16152CF9A3283B0"/>
    <w:rsid w:val="00A26791"/>
  </w:style>
  <w:style w:type="paragraph" w:customStyle="1" w:styleId="D18F3BF042144F1BAD1106A2D8D6BE22">
    <w:name w:val="D18F3BF042144F1BAD1106A2D8D6BE22"/>
    <w:rsid w:val="00A26791"/>
  </w:style>
  <w:style w:type="paragraph" w:customStyle="1" w:styleId="03ECF1FFBE0144AC9D78A6D11179FFF5">
    <w:name w:val="03ECF1FFBE0144AC9D78A6D11179FFF5"/>
    <w:rsid w:val="00A267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Sheet</vt:lpstr>
    </vt:vector>
  </TitlesOfParts>
  <Company>2 Book of Corinthians: Chapter 9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Sheet</dc:title>
  <dc:creator>Dell Inspiron 1525</dc:creator>
  <cp:lastModifiedBy>Dell Inspiron 1525</cp:lastModifiedBy>
  <cp:revision>7</cp:revision>
  <cp:lastPrinted>2019-01-09T18:05:00Z</cp:lastPrinted>
  <dcterms:created xsi:type="dcterms:W3CDTF">2019-01-15T21:16:00Z</dcterms:created>
  <dcterms:modified xsi:type="dcterms:W3CDTF">2019-01-17T15:33:00Z</dcterms:modified>
</cp:coreProperties>
</file>