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E" w:rsidRPr="00A1233B" w:rsidRDefault="00187C89">
      <w:pPr>
        <w:rPr>
          <w:rFonts w:ascii="Times New Roman" w:hAnsi="Times New Roman"/>
          <w:i/>
          <w:color w:val="7030A0"/>
        </w:rPr>
      </w:pPr>
      <w:r w:rsidRPr="00A1233B">
        <w:rPr>
          <w:rFonts w:ascii="Times New Roman" w:hAnsi="Times New Roman"/>
          <w:i/>
          <w:noProof/>
          <w:color w:val="7030A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5pt;margin-top:-33pt;width:.75pt;height:672.2pt;z-index:251658240" o:connectortype="straight"/>
        </w:pict>
      </w:r>
      <w:r w:rsidR="00BA6637" w:rsidRPr="00A1233B">
        <w:rPr>
          <w:rFonts w:ascii="Times New Roman" w:hAnsi="Times New Roman"/>
          <w:i/>
          <w:color w:val="7030A0"/>
        </w:rPr>
        <w:t>Lesson Seven</w:t>
      </w:r>
    </w:p>
    <w:p w:rsidR="002623C0" w:rsidRPr="00C87249" w:rsidRDefault="002623C0">
      <w:pPr>
        <w:rPr>
          <w:rFonts w:ascii="Times New Roman" w:hAnsi="Times New Roman"/>
          <w:sz w:val="10"/>
          <w:szCs w:val="10"/>
        </w:rPr>
      </w:pPr>
      <w:r w:rsidRPr="002623C0">
        <w:rPr>
          <w:rFonts w:ascii="Times New Roman" w:hAnsi="Times New Roman"/>
          <w:sz w:val="48"/>
          <w:szCs w:val="48"/>
        </w:rPr>
        <w:t xml:space="preserve">ROMANS </w:t>
      </w:r>
      <w:r w:rsidR="00BA6637">
        <w:rPr>
          <w:rFonts w:ascii="Times New Roman" w:hAnsi="Times New Roman"/>
          <w:sz w:val="48"/>
          <w:szCs w:val="48"/>
        </w:rPr>
        <w:t>7:1-25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 w:rsidR="00F37046">
        <w:rPr>
          <w:rFonts w:ascii="Times New Roman" w:hAnsi="Times New Roman"/>
          <w:sz w:val="48"/>
          <w:szCs w:val="48"/>
        </w:rPr>
        <w:tab/>
      </w:r>
      <w:r w:rsidR="00F70271">
        <w:rPr>
          <w:rFonts w:ascii="Times New Roman" w:hAnsi="Times New Roman"/>
          <w:sz w:val="48"/>
          <w:szCs w:val="48"/>
        </w:rPr>
        <w:tab/>
      </w:r>
    </w:p>
    <w:p w:rsidR="002623C0" w:rsidRDefault="002623C0">
      <w:pPr>
        <w:rPr>
          <w:rFonts w:ascii="Times New Roman" w:hAnsi="Times New Roman"/>
          <w:sz w:val="16"/>
          <w:szCs w:val="16"/>
        </w:rPr>
      </w:pPr>
      <w:r w:rsidRPr="002623C0">
        <w:rPr>
          <w:rFonts w:ascii="Times New Roman" w:hAnsi="Times New Roman"/>
          <w:sz w:val="16"/>
          <w:szCs w:val="16"/>
        </w:rPr>
        <w:t>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="00F70271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</w:t>
      </w:r>
    </w:p>
    <w:p w:rsidR="0022588F" w:rsidRPr="0020033A" w:rsidRDefault="00133DDE" w:rsidP="0095158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0033A">
        <w:rPr>
          <w:rFonts w:ascii="Times New Roman" w:hAnsi="Times New Roman"/>
          <w:b/>
          <w:sz w:val="28"/>
          <w:szCs w:val="28"/>
        </w:rPr>
        <w:t>This is our relatedness</w:t>
      </w:r>
      <w:r w:rsidR="002E4AD0" w:rsidRPr="0020033A">
        <w:rPr>
          <w:rFonts w:ascii="Times New Roman" w:hAnsi="Times New Roman"/>
          <w:b/>
          <w:sz w:val="28"/>
          <w:szCs w:val="28"/>
        </w:rPr>
        <w:t xml:space="preserve"> to HaShem (7.4</w:t>
      </w:r>
      <w:r w:rsidR="00AD373C" w:rsidRPr="0020033A">
        <w:rPr>
          <w:rFonts w:ascii="Times New Roman" w:hAnsi="Times New Roman"/>
          <w:b/>
          <w:sz w:val="28"/>
          <w:szCs w:val="28"/>
        </w:rPr>
        <w:t>)</w:t>
      </w:r>
    </w:p>
    <w:p w:rsidR="00133DDE" w:rsidRDefault="00133DDE" w:rsidP="00951585">
      <w:pPr>
        <w:spacing w:line="276" w:lineRule="auto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Sha’ul says we are made dead with regards to the law through Messiah Yeshua, now belonging to the risen One in </w:t>
      </w:r>
      <w:r w:rsidR="00964FC6">
        <w:rPr>
          <w:rFonts w:ascii="Californian FB" w:hAnsi="Californian FB"/>
          <w:i/>
        </w:rPr>
        <w:t>order to bear good fruit linking us to our</w:t>
      </w:r>
      <w:r>
        <w:rPr>
          <w:rFonts w:ascii="Californian FB" w:hAnsi="Californian FB"/>
          <w:i/>
        </w:rPr>
        <w:t xml:space="preserve"> Creator!</w:t>
      </w:r>
    </w:p>
    <w:p w:rsidR="00133DDE" w:rsidRPr="00133DDE" w:rsidRDefault="00133DDE" w:rsidP="0020033A">
      <w:pPr>
        <w:rPr>
          <w:rFonts w:ascii="Californian FB" w:hAnsi="Californian FB"/>
          <w:i/>
        </w:rPr>
      </w:pPr>
    </w:p>
    <w:p w:rsidR="00964FC6" w:rsidRDefault="00964FC6" w:rsidP="00061C7E">
      <w:p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In chapter seven, </w:t>
      </w:r>
      <w:r w:rsidR="00C02BA5">
        <w:rPr>
          <w:rFonts w:ascii="Californian FB" w:hAnsi="Californian FB"/>
          <w:i/>
        </w:rPr>
        <w:t xml:space="preserve">Sha’ul </w:t>
      </w:r>
      <w:r w:rsidR="00C831F5">
        <w:rPr>
          <w:rFonts w:ascii="Californian FB" w:hAnsi="Californian FB"/>
          <w:i/>
        </w:rPr>
        <w:t xml:space="preserve">used the Greek word “Nomos” meaning the Old Testament revelation of moral standards of </w:t>
      </w:r>
      <w:r>
        <w:rPr>
          <w:rFonts w:ascii="Californian FB" w:hAnsi="Californian FB"/>
          <w:i/>
        </w:rPr>
        <w:t>righteous behavior. What really is Torah?</w:t>
      </w:r>
    </w:p>
    <w:p w:rsidR="00964FC6" w:rsidRDefault="00964FC6" w:rsidP="00061C7E">
      <w:pPr>
        <w:rPr>
          <w:rFonts w:ascii="Californian FB" w:hAnsi="Californian FB"/>
          <w:i/>
        </w:rPr>
      </w:pPr>
    </w:p>
    <w:p w:rsidR="00964FC6" w:rsidRDefault="00964FC6" w:rsidP="00061C7E">
      <w:p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___________________________________________________________</w:t>
      </w:r>
    </w:p>
    <w:p w:rsidR="00964FC6" w:rsidRDefault="00964FC6" w:rsidP="00061C7E">
      <w:pPr>
        <w:rPr>
          <w:rFonts w:ascii="Californian FB" w:hAnsi="Californian FB"/>
          <w:i/>
        </w:rPr>
      </w:pPr>
    </w:p>
    <w:p w:rsidR="00964FC6" w:rsidRDefault="00964FC6" w:rsidP="00061C7E">
      <w:p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___________________________________________________________</w:t>
      </w:r>
    </w:p>
    <w:p w:rsidR="00964FC6" w:rsidRDefault="00964FC6" w:rsidP="00061C7E">
      <w:pPr>
        <w:rPr>
          <w:rFonts w:ascii="Californian FB" w:hAnsi="Californian FB"/>
          <w:i/>
        </w:rPr>
      </w:pPr>
    </w:p>
    <w:p w:rsidR="00964FC6" w:rsidRDefault="00964FC6" w:rsidP="00061C7E">
      <w:p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___________________________________________________________</w:t>
      </w:r>
    </w:p>
    <w:p w:rsidR="00964FC6" w:rsidRDefault="00964FC6" w:rsidP="00061C7E">
      <w:pPr>
        <w:rPr>
          <w:rFonts w:ascii="Californian FB" w:hAnsi="Californian FB"/>
          <w:i/>
        </w:rPr>
      </w:pPr>
    </w:p>
    <w:p w:rsidR="00964FC6" w:rsidRDefault="00964FC6" w:rsidP="00061C7E">
      <w:p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___________________________________________________________</w:t>
      </w:r>
    </w:p>
    <w:p w:rsidR="00964FC6" w:rsidRDefault="00964FC6" w:rsidP="00061C7E">
      <w:pPr>
        <w:rPr>
          <w:rFonts w:ascii="Californian FB" w:hAnsi="Californian FB"/>
          <w:i/>
        </w:rPr>
      </w:pPr>
    </w:p>
    <w:p w:rsidR="00AD373C" w:rsidRPr="00C02BA5" w:rsidRDefault="00964FC6" w:rsidP="00061C7E">
      <w:pPr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___________________________________________________________ </w:t>
      </w:r>
    </w:p>
    <w:p w:rsidR="00AD373C" w:rsidRDefault="00AD373C" w:rsidP="00061C7E">
      <w:pPr>
        <w:rPr>
          <w:rFonts w:ascii="Californian FB" w:hAnsi="Californian FB"/>
          <w:b/>
          <w:sz w:val="28"/>
          <w:szCs w:val="28"/>
        </w:rPr>
      </w:pPr>
    </w:p>
    <w:p w:rsidR="003836C4" w:rsidRDefault="003836C4" w:rsidP="00F33633">
      <w:pPr>
        <w:rPr>
          <w:rFonts w:ascii="Californian FB" w:hAnsi="Californian FB"/>
        </w:rPr>
      </w:pPr>
    </w:p>
    <w:p w:rsidR="00C831F5" w:rsidRPr="0020033A" w:rsidRDefault="00C831F5" w:rsidP="00F33633">
      <w:pPr>
        <w:rPr>
          <w:rFonts w:ascii="Times New Roman" w:hAnsi="Times New Roman"/>
        </w:rPr>
      </w:pPr>
      <w:r w:rsidRPr="0020033A">
        <w:rPr>
          <w:rFonts w:ascii="Times New Roman" w:hAnsi="Times New Roman"/>
        </w:rPr>
        <w:t>7: 1-3 Sha’ul uses an analogy from marriage to explain how as believers we are free from the law.</w:t>
      </w:r>
    </w:p>
    <w:p w:rsidR="00C831F5" w:rsidRPr="0020033A" w:rsidRDefault="00C831F5" w:rsidP="00F33633">
      <w:pPr>
        <w:rPr>
          <w:rFonts w:ascii="Times New Roman" w:hAnsi="Times New Roman"/>
        </w:rPr>
      </w:pPr>
    </w:p>
    <w:p w:rsidR="00BA3BA7" w:rsidRPr="0020033A" w:rsidRDefault="00BA3BA7" w:rsidP="00F33633">
      <w:pPr>
        <w:rPr>
          <w:rFonts w:ascii="Times New Roman" w:hAnsi="Times New Roman"/>
        </w:rPr>
      </w:pPr>
      <w:r w:rsidRPr="0020033A">
        <w:rPr>
          <w:rFonts w:ascii="Times New Roman" w:hAnsi="Times New Roman"/>
        </w:rPr>
        <w:t>1</w:t>
      </w:r>
      <w:r w:rsidRPr="0020033A">
        <w:rPr>
          <w:rFonts w:ascii="Times New Roman" w:hAnsi="Times New Roman"/>
          <w:vertAlign w:val="superscript"/>
        </w:rPr>
        <w:t>st</w:t>
      </w:r>
      <w:r w:rsidRPr="0020033A">
        <w:rPr>
          <w:rFonts w:ascii="Times New Roman" w:hAnsi="Times New Roman"/>
        </w:rPr>
        <w:t xml:space="preserve"> husban</w:t>
      </w:r>
      <w:r w:rsidR="0020033A">
        <w:rPr>
          <w:rFonts w:ascii="Times New Roman" w:hAnsi="Times New Roman"/>
        </w:rPr>
        <w:t>d: ____________</w:t>
      </w:r>
      <w:r w:rsidRPr="0020033A">
        <w:rPr>
          <w:rFonts w:ascii="Times New Roman" w:hAnsi="Times New Roman"/>
        </w:rPr>
        <w:tab/>
        <w:t>___________________</w:t>
      </w:r>
    </w:p>
    <w:p w:rsidR="00BA3BA7" w:rsidRPr="0020033A" w:rsidRDefault="00BA3BA7" w:rsidP="00F33633">
      <w:pPr>
        <w:rPr>
          <w:rFonts w:ascii="Times New Roman" w:hAnsi="Times New Roman"/>
        </w:rPr>
      </w:pPr>
    </w:p>
    <w:p w:rsidR="00BA3BA7" w:rsidRPr="0020033A" w:rsidRDefault="00BA3BA7" w:rsidP="00F33633">
      <w:pPr>
        <w:rPr>
          <w:rFonts w:ascii="Times New Roman" w:hAnsi="Times New Roman"/>
        </w:rPr>
      </w:pPr>
      <w:r w:rsidRPr="0020033A">
        <w:rPr>
          <w:rFonts w:ascii="Times New Roman" w:hAnsi="Times New Roman"/>
        </w:rPr>
        <w:t>2</w:t>
      </w:r>
      <w:r w:rsidRPr="0020033A">
        <w:rPr>
          <w:rFonts w:ascii="Times New Roman" w:hAnsi="Times New Roman"/>
          <w:vertAlign w:val="superscript"/>
        </w:rPr>
        <w:t>nd</w:t>
      </w:r>
      <w:r w:rsidRPr="0020033A">
        <w:rPr>
          <w:rFonts w:ascii="Times New Roman" w:hAnsi="Times New Roman"/>
        </w:rPr>
        <w:t xml:space="preserve"> husband: ___________</w:t>
      </w:r>
      <w:r w:rsidRPr="0020033A">
        <w:rPr>
          <w:rFonts w:ascii="Times New Roman" w:hAnsi="Times New Roman"/>
        </w:rPr>
        <w:tab/>
        <w:t>___________________</w:t>
      </w:r>
    </w:p>
    <w:p w:rsidR="00BA3BA7" w:rsidRPr="0020033A" w:rsidRDefault="00BA3BA7" w:rsidP="00F33633">
      <w:pPr>
        <w:rPr>
          <w:rFonts w:ascii="Times New Roman" w:hAnsi="Times New Roman"/>
        </w:rPr>
      </w:pPr>
    </w:p>
    <w:p w:rsidR="002E4AD0" w:rsidRPr="0020033A" w:rsidRDefault="00DA26EB" w:rsidP="00F33633">
      <w:pPr>
        <w:rPr>
          <w:rFonts w:ascii="Times New Roman" w:hAnsi="Times New Roman"/>
        </w:rPr>
      </w:pPr>
      <w:r w:rsidRPr="0020033A">
        <w:rPr>
          <w:rFonts w:ascii="Times New Roman" w:hAnsi="Times New Roman"/>
        </w:rPr>
        <w:t>Ephesians 5.25</w:t>
      </w:r>
    </w:p>
    <w:p w:rsidR="00DA26EB" w:rsidRDefault="00DA26EB" w:rsidP="00F33633">
      <w:pPr>
        <w:rPr>
          <w:rFonts w:ascii="Californian FB" w:hAnsi="Californian FB"/>
        </w:rPr>
      </w:pPr>
    </w:p>
    <w:p w:rsidR="00DA26EB" w:rsidRDefault="00DA26EB" w:rsidP="00F33633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</w:t>
      </w:r>
    </w:p>
    <w:p w:rsidR="00DA26EB" w:rsidRDefault="00DA26EB" w:rsidP="00F33633">
      <w:pPr>
        <w:rPr>
          <w:rFonts w:ascii="Californian FB" w:hAnsi="Californian FB"/>
        </w:rPr>
      </w:pPr>
    </w:p>
    <w:p w:rsidR="00DA26EB" w:rsidRDefault="00DA26EB" w:rsidP="00F33633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</w:t>
      </w:r>
    </w:p>
    <w:p w:rsidR="00C831F5" w:rsidRDefault="00C831F5" w:rsidP="00F33633">
      <w:pPr>
        <w:rPr>
          <w:rFonts w:ascii="Californian FB" w:hAnsi="Californian FB"/>
        </w:rPr>
      </w:pPr>
    </w:p>
    <w:p w:rsidR="00BA3BA7" w:rsidRPr="0020033A" w:rsidRDefault="00BA3BA7" w:rsidP="00F33633">
      <w:pPr>
        <w:rPr>
          <w:rFonts w:ascii="Times New Roman" w:hAnsi="Times New Roman"/>
        </w:rPr>
      </w:pPr>
      <w:r w:rsidRPr="0020033A">
        <w:rPr>
          <w:rFonts w:ascii="Times New Roman" w:hAnsi="Times New Roman"/>
        </w:rPr>
        <w:t>7.7 “Thou shall not covet” Exodus 20.14 (17)</w:t>
      </w:r>
    </w:p>
    <w:p w:rsidR="00521E8B" w:rsidRDefault="00521E8B" w:rsidP="00F33633">
      <w:pPr>
        <w:rPr>
          <w:rFonts w:ascii="Californian FB" w:hAnsi="Californian FB"/>
        </w:rPr>
      </w:pPr>
    </w:p>
    <w:p w:rsidR="00521E8B" w:rsidRDefault="00521E8B" w:rsidP="00F33633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</w:t>
      </w:r>
    </w:p>
    <w:p w:rsidR="00521E8B" w:rsidRDefault="00521E8B" w:rsidP="00F33633">
      <w:pPr>
        <w:rPr>
          <w:rFonts w:ascii="Californian FB" w:hAnsi="Californian FB"/>
        </w:rPr>
      </w:pPr>
    </w:p>
    <w:p w:rsidR="00521E8B" w:rsidRDefault="00521E8B" w:rsidP="00F33633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</w:t>
      </w:r>
    </w:p>
    <w:p w:rsidR="00521E8B" w:rsidRDefault="00521E8B" w:rsidP="00F33633">
      <w:pPr>
        <w:rPr>
          <w:rFonts w:ascii="Californian FB" w:hAnsi="Californian FB"/>
        </w:rPr>
      </w:pPr>
    </w:p>
    <w:p w:rsidR="00521E8B" w:rsidRDefault="00521E8B" w:rsidP="00F33633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</w:t>
      </w:r>
    </w:p>
    <w:p w:rsidR="004C34E0" w:rsidRDefault="00F37046" w:rsidP="00521E8B">
      <w:pPr>
        <w:tabs>
          <w:tab w:val="left" w:pos="5760"/>
        </w:tabs>
        <w:ind w:left="-180"/>
        <w:rPr>
          <w:rFonts w:ascii="Californian FB" w:hAnsi="Californian FB"/>
          <w:b/>
          <w:sz w:val="48"/>
          <w:szCs w:val="48"/>
        </w:rPr>
      </w:pPr>
      <w:r w:rsidRPr="00F37046">
        <w:rPr>
          <w:rFonts w:ascii="Californian FB" w:hAnsi="Californian FB"/>
          <w:b/>
          <w:sz w:val="48"/>
          <w:szCs w:val="48"/>
        </w:rPr>
        <w:lastRenderedPageBreak/>
        <w:t>NOTES</w:t>
      </w:r>
    </w:p>
    <w:p w:rsidR="00CA7C45" w:rsidRPr="0020033A" w:rsidRDefault="00CA7C45" w:rsidP="00521E8B">
      <w:pPr>
        <w:pStyle w:val="Heading1"/>
        <w:ind w:left="-180"/>
        <w:rPr>
          <w:rFonts w:ascii="Times New Roman" w:hAnsi="Times New Roman"/>
          <w:sz w:val="26"/>
          <w:szCs w:val="26"/>
        </w:rPr>
      </w:pPr>
      <w:r w:rsidRPr="0020033A">
        <w:rPr>
          <w:rFonts w:ascii="Times New Roman" w:hAnsi="Times New Roman"/>
          <w:sz w:val="26"/>
          <w:szCs w:val="26"/>
        </w:rPr>
        <w:t xml:space="preserve">Why was the </w:t>
      </w:r>
      <w:r w:rsidR="008530A5" w:rsidRPr="0020033A">
        <w:rPr>
          <w:rFonts w:ascii="Times New Roman" w:hAnsi="Times New Roman"/>
          <w:sz w:val="26"/>
          <w:szCs w:val="26"/>
        </w:rPr>
        <w:t>“L</w:t>
      </w:r>
      <w:r w:rsidRPr="0020033A">
        <w:rPr>
          <w:rFonts w:ascii="Times New Roman" w:hAnsi="Times New Roman"/>
          <w:sz w:val="26"/>
          <w:szCs w:val="26"/>
        </w:rPr>
        <w:t>aw</w:t>
      </w:r>
      <w:r w:rsidR="008530A5" w:rsidRPr="0020033A">
        <w:rPr>
          <w:rFonts w:ascii="Times New Roman" w:hAnsi="Times New Roman"/>
          <w:sz w:val="26"/>
          <w:szCs w:val="26"/>
        </w:rPr>
        <w:t>”</w:t>
      </w:r>
      <w:r w:rsidRPr="0020033A">
        <w:rPr>
          <w:rFonts w:ascii="Times New Roman" w:hAnsi="Times New Roman"/>
          <w:sz w:val="26"/>
          <w:szCs w:val="26"/>
        </w:rPr>
        <w:t xml:space="preserve"> introduced to man?</w:t>
      </w:r>
    </w:p>
    <w:p w:rsidR="00CA7C45" w:rsidRPr="0020033A" w:rsidRDefault="008530A5" w:rsidP="00521E8B">
      <w:pPr>
        <w:pStyle w:val="ListParagraph"/>
        <w:numPr>
          <w:ilvl w:val="0"/>
          <w:numId w:val="15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 xml:space="preserve">Expose sin nature </w:t>
      </w:r>
      <w:r w:rsidR="007E067A" w:rsidRPr="0020033A">
        <w:rPr>
          <w:rFonts w:ascii="Times New Roman" w:hAnsi="Times New Roman"/>
          <w:sz w:val="22"/>
          <w:szCs w:val="22"/>
        </w:rPr>
        <w:t xml:space="preserve">                </w:t>
      </w:r>
      <w:r w:rsidRPr="0020033A">
        <w:rPr>
          <w:rFonts w:ascii="Times New Roman" w:hAnsi="Times New Roman"/>
          <w:sz w:val="22"/>
          <w:szCs w:val="22"/>
        </w:rPr>
        <w:t>(3.19-20 &amp; 7.7,  )</w:t>
      </w:r>
    </w:p>
    <w:p w:rsidR="008530A5" w:rsidRPr="0020033A" w:rsidRDefault="008530A5" w:rsidP="00521E8B">
      <w:pPr>
        <w:pStyle w:val="ListParagraph"/>
        <w:numPr>
          <w:ilvl w:val="0"/>
          <w:numId w:val="15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 xml:space="preserve">Incite the sin nature more </w:t>
      </w:r>
      <w:r w:rsidR="007E067A" w:rsidRPr="0020033A">
        <w:rPr>
          <w:rFonts w:ascii="Times New Roman" w:hAnsi="Times New Roman"/>
          <w:sz w:val="22"/>
          <w:szCs w:val="22"/>
        </w:rPr>
        <w:t xml:space="preserve">      </w:t>
      </w:r>
      <w:r w:rsidRPr="0020033A">
        <w:rPr>
          <w:rFonts w:ascii="Times New Roman" w:hAnsi="Times New Roman"/>
          <w:sz w:val="22"/>
          <w:szCs w:val="22"/>
        </w:rPr>
        <w:t>(7.8-23)</w:t>
      </w:r>
    </w:p>
    <w:p w:rsidR="008530A5" w:rsidRPr="0020033A" w:rsidRDefault="008530A5" w:rsidP="00521E8B">
      <w:pPr>
        <w:pStyle w:val="ListParagraph"/>
        <w:numPr>
          <w:ilvl w:val="0"/>
          <w:numId w:val="15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Demons</w:t>
      </w:r>
      <w:r w:rsidR="00A1233B">
        <w:rPr>
          <w:rFonts w:ascii="Times New Roman" w:hAnsi="Times New Roman"/>
          <w:sz w:val="22"/>
          <w:szCs w:val="22"/>
        </w:rPr>
        <w:t>trate its controlling force lives bringing death</w:t>
      </w:r>
    </w:p>
    <w:p w:rsidR="008530A5" w:rsidRPr="0020033A" w:rsidRDefault="008530A5" w:rsidP="00521E8B">
      <w:pPr>
        <w:pStyle w:val="ListParagraph"/>
        <w:numPr>
          <w:ilvl w:val="0"/>
          <w:numId w:val="15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Offence might abound</w:t>
      </w:r>
      <w:r w:rsidR="007E067A" w:rsidRPr="0020033A">
        <w:rPr>
          <w:rFonts w:ascii="Times New Roman" w:hAnsi="Times New Roman"/>
          <w:sz w:val="22"/>
          <w:szCs w:val="22"/>
        </w:rPr>
        <w:t xml:space="preserve">        </w:t>
      </w:r>
      <w:r w:rsidRPr="0020033A">
        <w:rPr>
          <w:rFonts w:ascii="Times New Roman" w:hAnsi="Times New Roman"/>
          <w:sz w:val="22"/>
          <w:szCs w:val="22"/>
        </w:rPr>
        <w:t xml:space="preserve"> (5.20, 7.5)</w:t>
      </w:r>
    </w:p>
    <w:p w:rsidR="008530A5" w:rsidRPr="0020033A" w:rsidRDefault="008530A5" w:rsidP="00521E8B">
      <w:pPr>
        <w:pStyle w:val="ListParagraph"/>
        <w:numPr>
          <w:ilvl w:val="0"/>
          <w:numId w:val="15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To drive one to despair of self-effort (7.24, 25) &amp; depend upon Holy Spirit alone (Ro 8.1-4)</w:t>
      </w:r>
    </w:p>
    <w:p w:rsidR="008530A5" w:rsidRPr="0020033A" w:rsidRDefault="002E4AD0" w:rsidP="00521E8B">
      <w:pPr>
        <w:pStyle w:val="Heading1"/>
        <w:ind w:left="-90" w:right="-90"/>
        <w:rPr>
          <w:rFonts w:ascii="Times New Roman" w:hAnsi="Times New Roman"/>
          <w:sz w:val="24"/>
          <w:szCs w:val="24"/>
        </w:rPr>
      </w:pPr>
      <w:r w:rsidRPr="0020033A">
        <w:rPr>
          <w:rFonts w:ascii="Times New Roman" w:hAnsi="Times New Roman"/>
          <w:sz w:val="24"/>
          <w:szCs w:val="24"/>
        </w:rPr>
        <w:t xml:space="preserve"> Therefore!</w:t>
      </w:r>
    </w:p>
    <w:p w:rsidR="008530A5" w:rsidRPr="0020033A" w:rsidRDefault="008530A5" w:rsidP="00521E8B">
      <w:pPr>
        <w:pStyle w:val="ListParagraph"/>
        <w:numPr>
          <w:ilvl w:val="0"/>
          <w:numId w:val="16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That which reveals sin cannot be sin; i.e. Mt 12.26</w:t>
      </w:r>
    </w:p>
    <w:p w:rsidR="008530A5" w:rsidRPr="0020033A" w:rsidRDefault="008530A5" w:rsidP="00521E8B">
      <w:pPr>
        <w:pStyle w:val="ListParagraph"/>
        <w:numPr>
          <w:ilvl w:val="0"/>
          <w:numId w:val="16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Ro 5.13-This does not mean that sin ha</w:t>
      </w:r>
      <w:r w:rsidR="002E4AD0" w:rsidRPr="0020033A">
        <w:rPr>
          <w:rFonts w:ascii="Times New Roman" w:hAnsi="Times New Roman"/>
          <w:sz w:val="22"/>
          <w:szCs w:val="22"/>
        </w:rPr>
        <w:t>d</w:t>
      </w:r>
      <w:r w:rsidRPr="0020033A">
        <w:rPr>
          <w:rFonts w:ascii="Times New Roman" w:hAnsi="Times New Roman"/>
          <w:sz w:val="22"/>
          <w:szCs w:val="22"/>
        </w:rPr>
        <w:t xml:space="preserve"> no existence without the law, but that without the law, sin is less active (dormant)</w:t>
      </w:r>
      <w:r w:rsidR="002E4AD0" w:rsidRPr="0020033A">
        <w:rPr>
          <w:rFonts w:ascii="Times New Roman" w:hAnsi="Times New Roman"/>
          <w:sz w:val="22"/>
          <w:szCs w:val="22"/>
        </w:rPr>
        <w:t>, the law aroused sinful passion (7.5)</w:t>
      </w:r>
    </w:p>
    <w:p w:rsidR="008530A5" w:rsidRPr="0020033A" w:rsidRDefault="008530A5" w:rsidP="00521E8B">
      <w:pPr>
        <w:pStyle w:val="ListParagraph"/>
        <w:numPr>
          <w:ilvl w:val="0"/>
          <w:numId w:val="16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Sin nature cannot be reformed</w:t>
      </w:r>
    </w:p>
    <w:p w:rsidR="008530A5" w:rsidRPr="0020033A" w:rsidRDefault="008530A5" w:rsidP="00521E8B">
      <w:pPr>
        <w:pStyle w:val="ListParagraph"/>
        <w:numPr>
          <w:ilvl w:val="0"/>
          <w:numId w:val="16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 xml:space="preserve">The law is holy </w:t>
      </w:r>
    </w:p>
    <w:p w:rsidR="008530A5" w:rsidRPr="0020033A" w:rsidRDefault="008530A5" w:rsidP="00521E8B">
      <w:pPr>
        <w:pStyle w:val="ListParagraph"/>
        <w:numPr>
          <w:ilvl w:val="0"/>
          <w:numId w:val="16"/>
        </w:numPr>
        <w:tabs>
          <w:tab w:val="left" w:pos="5760"/>
        </w:tabs>
        <w:ind w:left="360" w:right="-9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The law is spiritual</w:t>
      </w:r>
    </w:p>
    <w:p w:rsidR="008530A5" w:rsidRPr="0020033A" w:rsidRDefault="008530A5" w:rsidP="00521E8B">
      <w:pPr>
        <w:pStyle w:val="ListParagraph"/>
        <w:tabs>
          <w:tab w:val="left" w:pos="5760"/>
        </w:tabs>
        <w:ind w:left="360"/>
        <w:rPr>
          <w:rFonts w:ascii="Times New Roman" w:hAnsi="Times New Roman"/>
          <w:sz w:val="22"/>
          <w:szCs w:val="22"/>
        </w:rPr>
      </w:pPr>
    </w:p>
    <w:p w:rsidR="00C831F5" w:rsidRPr="0020033A" w:rsidRDefault="00C831F5" w:rsidP="004C34E0">
      <w:pPr>
        <w:tabs>
          <w:tab w:val="left" w:pos="5760"/>
        </w:tabs>
        <w:rPr>
          <w:rFonts w:ascii="Times New Roman" w:hAnsi="Times New Roman"/>
          <w:b/>
          <w:sz w:val="22"/>
          <w:szCs w:val="22"/>
        </w:rPr>
      </w:pPr>
      <w:r w:rsidRPr="0020033A">
        <w:rPr>
          <w:rFonts w:ascii="Times New Roman" w:hAnsi="Times New Roman"/>
          <w:b/>
          <w:sz w:val="22"/>
          <w:szCs w:val="22"/>
        </w:rPr>
        <w:t>Vs. 4-8</w:t>
      </w:r>
    </w:p>
    <w:p w:rsidR="00C831F5" w:rsidRPr="0020033A" w:rsidRDefault="00C831F5" w:rsidP="004C34E0">
      <w:pPr>
        <w:tabs>
          <w:tab w:val="left" w:pos="5760"/>
        </w:tabs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3978" w:type="dxa"/>
        <w:tblLook w:val="04A0"/>
      </w:tblPr>
      <w:tblGrid>
        <w:gridCol w:w="1818"/>
        <w:gridCol w:w="2160"/>
      </w:tblGrid>
      <w:tr w:rsidR="00BA6637" w:rsidRPr="0020033A" w:rsidTr="007E067A">
        <w:trPr>
          <w:trHeight w:val="373"/>
        </w:trPr>
        <w:tc>
          <w:tcPr>
            <w:tcW w:w="1818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 xml:space="preserve">Law </w:t>
            </w:r>
          </w:p>
        </w:tc>
        <w:tc>
          <w:tcPr>
            <w:tcW w:w="2160" w:type="dxa"/>
          </w:tcPr>
          <w:p w:rsidR="000E39E9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Yeshua</w:t>
            </w:r>
          </w:p>
        </w:tc>
      </w:tr>
      <w:tr w:rsidR="00BA6637" w:rsidRPr="0020033A" w:rsidTr="007E067A">
        <w:trPr>
          <w:trHeight w:val="755"/>
        </w:trPr>
        <w:tc>
          <w:tcPr>
            <w:tcW w:w="1818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Spoke to sinful nature</w:t>
            </w:r>
          </w:p>
        </w:tc>
        <w:tc>
          <w:tcPr>
            <w:tcW w:w="2160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Speaks to our new nature</w:t>
            </w:r>
          </w:p>
        </w:tc>
      </w:tr>
      <w:tr w:rsidR="00BA6637" w:rsidRPr="0020033A" w:rsidTr="007E067A">
        <w:trPr>
          <w:trHeight w:val="373"/>
        </w:trPr>
        <w:tc>
          <w:tcPr>
            <w:tcW w:w="1818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An arousal of our sinful nature</w:t>
            </w:r>
          </w:p>
        </w:tc>
        <w:tc>
          <w:tcPr>
            <w:tcW w:w="2160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 xml:space="preserve">Stimulating us to serve </w:t>
            </w:r>
          </w:p>
        </w:tc>
      </w:tr>
      <w:tr w:rsidR="00BA6637" w:rsidRPr="0020033A" w:rsidTr="007E067A">
        <w:trPr>
          <w:trHeight w:val="373"/>
        </w:trPr>
        <w:tc>
          <w:tcPr>
            <w:tcW w:w="1818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We sinned</w:t>
            </w:r>
          </w:p>
        </w:tc>
        <w:tc>
          <w:tcPr>
            <w:tcW w:w="2160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Obedience</w:t>
            </w:r>
          </w:p>
        </w:tc>
      </w:tr>
      <w:tr w:rsidR="00BA6637" w:rsidRPr="0020033A" w:rsidTr="007E067A">
        <w:trPr>
          <w:trHeight w:val="373"/>
        </w:trPr>
        <w:tc>
          <w:tcPr>
            <w:tcW w:w="1818" w:type="dxa"/>
          </w:tcPr>
          <w:p w:rsidR="00BA6637" w:rsidRPr="0020033A" w:rsidRDefault="000E39E9" w:rsidP="004C34E0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Bared fruit of death</w:t>
            </w:r>
          </w:p>
        </w:tc>
        <w:tc>
          <w:tcPr>
            <w:tcW w:w="2160" w:type="dxa"/>
          </w:tcPr>
          <w:p w:rsidR="00BA6637" w:rsidRPr="0020033A" w:rsidRDefault="000E39E9" w:rsidP="000E39E9">
            <w:pPr>
              <w:tabs>
                <w:tab w:val="left" w:pos="5760"/>
              </w:tabs>
              <w:rPr>
                <w:rFonts w:ascii="Times New Roman" w:hAnsi="Times New Roman"/>
              </w:rPr>
            </w:pPr>
            <w:r w:rsidRPr="0020033A">
              <w:rPr>
                <w:rFonts w:ascii="Times New Roman" w:hAnsi="Times New Roman"/>
              </w:rPr>
              <w:t>Bear fruit of righteousness</w:t>
            </w:r>
          </w:p>
        </w:tc>
      </w:tr>
    </w:tbl>
    <w:p w:rsidR="004C34E0" w:rsidRPr="0020033A" w:rsidRDefault="004C34E0" w:rsidP="004C34E0">
      <w:pPr>
        <w:tabs>
          <w:tab w:val="left" w:pos="5760"/>
        </w:tabs>
        <w:rPr>
          <w:rFonts w:ascii="Times New Roman" w:hAnsi="Times New Roman"/>
          <w:sz w:val="16"/>
          <w:szCs w:val="16"/>
        </w:rPr>
      </w:pPr>
    </w:p>
    <w:p w:rsidR="004C34E0" w:rsidRPr="0020033A" w:rsidRDefault="00C831F5" w:rsidP="00521E8B">
      <w:pPr>
        <w:pStyle w:val="ListParagraph"/>
        <w:numPr>
          <w:ilvl w:val="0"/>
          <w:numId w:val="14"/>
        </w:numPr>
        <w:tabs>
          <w:tab w:val="left" w:pos="5760"/>
        </w:tabs>
        <w:ind w:left="36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Freedom f</w:t>
      </w:r>
      <w:r w:rsidR="00CA7C45" w:rsidRPr="0020033A">
        <w:rPr>
          <w:rFonts w:ascii="Times New Roman" w:hAnsi="Times New Roman"/>
          <w:sz w:val="22"/>
          <w:szCs w:val="22"/>
        </w:rPr>
        <w:t>rom the law does not promote</w:t>
      </w:r>
      <w:r w:rsidRPr="0020033A">
        <w:rPr>
          <w:rFonts w:ascii="Times New Roman" w:hAnsi="Times New Roman"/>
          <w:sz w:val="22"/>
          <w:szCs w:val="22"/>
        </w:rPr>
        <w:t xml:space="preserve"> sin, but righteousness</w:t>
      </w:r>
    </w:p>
    <w:p w:rsidR="00521E8B" w:rsidRPr="0020033A" w:rsidRDefault="00521E8B" w:rsidP="00521E8B">
      <w:pPr>
        <w:pStyle w:val="ListParagraph"/>
        <w:tabs>
          <w:tab w:val="left" w:pos="5760"/>
        </w:tabs>
        <w:ind w:left="360"/>
        <w:rPr>
          <w:rFonts w:ascii="Times New Roman" w:hAnsi="Times New Roman"/>
          <w:sz w:val="22"/>
          <w:szCs w:val="22"/>
        </w:rPr>
      </w:pPr>
    </w:p>
    <w:p w:rsidR="00CA7C45" w:rsidRPr="0020033A" w:rsidRDefault="00CA7C45" w:rsidP="00521E8B">
      <w:pPr>
        <w:pStyle w:val="ListParagraph"/>
        <w:numPr>
          <w:ilvl w:val="0"/>
          <w:numId w:val="14"/>
        </w:numPr>
        <w:tabs>
          <w:tab w:val="left" w:pos="5760"/>
        </w:tabs>
        <w:ind w:left="360"/>
        <w:rPr>
          <w:rFonts w:ascii="Times New Roman" w:hAnsi="Times New Roman"/>
          <w:sz w:val="22"/>
          <w:szCs w:val="22"/>
        </w:rPr>
      </w:pPr>
      <w:r w:rsidRPr="0020033A">
        <w:rPr>
          <w:rFonts w:ascii="Times New Roman" w:hAnsi="Times New Roman"/>
          <w:sz w:val="22"/>
          <w:szCs w:val="22"/>
        </w:rPr>
        <w:t>The purpose of this release “from the law” is so we may serve 6.6, 16, 17-18, 20,22</w:t>
      </w:r>
    </w:p>
    <w:p w:rsidR="004C34E0" w:rsidRDefault="004C34E0" w:rsidP="004C34E0">
      <w:pPr>
        <w:tabs>
          <w:tab w:val="left" w:pos="5760"/>
        </w:tabs>
        <w:rPr>
          <w:rFonts w:ascii="Californian FB" w:hAnsi="Californian FB"/>
          <w:b/>
          <w:sz w:val="28"/>
          <w:szCs w:val="28"/>
        </w:rPr>
      </w:pPr>
    </w:p>
    <w:p w:rsidR="004C34E0" w:rsidRPr="00A1233B" w:rsidRDefault="00B809FD" w:rsidP="004C34E0">
      <w:pPr>
        <w:tabs>
          <w:tab w:val="left" w:pos="5760"/>
        </w:tabs>
        <w:rPr>
          <w:rFonts w:ascii="Times New Roman" w:hAnsi="Times New Roman"/>
        </w:rPr>
      </w:pPr>
      <w:r w:rsidRPr="00A1233B">
        <w:rPr>
          <w:rFonts w:ascii="Times New Roman" w:hAnsi="Times New Roman"/>
        </w:rPr>
        <w:lastRenderedPageBreak/>
        <w:t xml:space="preserve">7:11. “For sin, seizing the opportunity…deceived me; and …sin killed me.” </w:t>
      </w: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B809FD" w:rsidRDefault="00B809FD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B809FD" w:rsidRPr="00A1233B" w:rsidRDefault="00A563C3" w:rsidP="004C34E0">
      <w:pPr>
        <w:tabs>
          <w:tab w:val="left" w:pos="5760"/>
        </w:tabs>
        <w:rPr>
          <w:rFonts w:ascii="Times New Roman" w:hAnsi="Times New Roman"/>
        </w:rPr>
      </w:pPr>
      <w:r w:rsidRPr="00A1233B">
        <w:rPr>
          <w:rFonts w:ascii="Times New Roman" w:hAnsi="Times New Roman"/>
        </w:rPr>
        <w:t xml:space="preserve">7:17 “…sin housed in me…” What conflict! </w:t>
      </w:r>
      <w:r w:rsidR="00A1233B">
        <w:rPr>
          <w:rFonts w:ascii="Times New Roman" w:hAnsi="Times New Roman"/>
        </w:rPr>
        <w:t>(</w:t>
      </w:r>
      <w:r w:rsidRPr="00A1233B">
        <w:rPr>
          <w:rFonts w:ascii="Times New Roman" w:hAnsi="Times New Roman"/>
        </w:rPr>
        <w:t>Mat 26:41</w:t>
      </w:r>
      <w:r w:rsidR="00A1233B">
        <w:rPr>
          <w:rFonts w:ascii="Times New Roman" w:hAnsi="Times New Roman"/>
        </w:rPr>
        <w:t>)</w:t>
      </w: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A563C3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</w:p>
    <w:p w:rsidR="00A563C3" w:rsidRPr="00B809FD" w:rsidRDefault="00A563C3" w:rsidP="004C34E0">
      <w:pPr>
        <w:tabs>
          <w:tab w:val="left" w:pos="5760"/>
        </w:tabs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</w:t>
      </w:r>
    </w:p>
    <w:p w:rsidR="00A563C3" w:rsidRDefault="00A563C3" w:rsidP="00857E39">
      <w:pPr>
        <w:ind w:right="-90"/>
        <w:rPr>
          <w:rFonts w:ascii="Californian FB" w:hAnsi="Californian FB"/>
          <w:b/>
          <w:sz w:val="22"/>
          <w:szCs w:val="22"/>
        </w:rPr>
      </w:pP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  <w:r w:rsidRPr="00A1233B">
        <w:rPr>
          <w:rFonts w:ascii="Times New Roman" w:hAnsi="Times New Roman"/>
        </w:rPr>
        <w:t>Natural man:</w:t>
      </w:r>
      <w:r>
        <w:rPr>
          <w:rFonts w:ascii="Californian FB" w:hAnsi="Californian FB"/>
          <w:sz w:val="22"/>
          <w:szCs w:val="22"/>
        </w:rPr>
        <w:t xml:space="preserve"> ________________________________________________</w:t>
      </w:r>
      <w:r w:rsidR="0020033A">
        <w:rPr>
          <w:rFonts w:ascii="Californian FB" w:hAnsi="Californian FB"/>
          <w:sz w:val="22"/>
          <w:szCs w:val="22"/>
        </w:rPr>
        <w:t>_</w:t>
      </w: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________________________________________________________________</w:t>
      </w: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  <w:r w:rsidRPr="00A1233B">
        <w:rPr>
          <w:rFonts w:ascii="Times New Roman" w:hAnsi="Times New Roman"/>
        </w:rPr>
        <w:t>Carnal/unregenerate man</w:t>
      </w:r>
      <w:r w:rsidRPr="0020033A">
        <w:rPr>
          <w:rFonts w:ascii="Californian FB" w:hAnsi="Californian FB"/>
        </w:rPr>
        <w:t>:</w:t>
      </w:r>
      <w:r>
        <w:rPr>
          <w:rFonts w:ascii="Californian FB" w:hAnsi="Californian FB"/>
          <w:sz w:val="22"/>
          <w:szCs w:val="22"/>
        </w:rPr>
        <w:t xml:space="preserve"> _______</w:t>
      </w:r>
      <w:r w:rsidR="0020033A">
        <w:rPr>
          <w:rFonts w:ascii="Californian FB" w:hAnsi="Californian FB"/>
          <w:sz w:val="22"/>
          <w:szCs w:val="22"/>
        </w:rPr>
        <w:t>_</w:t>
      </w:r>
      <w:r>
        <w:rPr>
          <w:rFonts w:ascii="Californian FB" w:hAnsi="Californian FB"/>
          <w:sz w:val="22"/>
          <w:szCs w:val="22"/>
        </w:rPr>
        <w:t>_________________________</w:t>
      </w: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________________________________________________________________</w:t>
      </w: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  <w:r w:rsidRPr="00A1233B">
        <w:rPr>
          <w:rFonts w:ascii="Times New Roman" w:hAnsi="Times New Roman"/>
        </w:rPr>
        <w:t>Spiritual man:</w:t>
      </w:r>
      <w:r>
        <w:rPr>
          <w:rFonts w:ascii="Californian FB" w:hAnsi="Californian FB"/>
          <w:sz w:val="22"/>
          <w:szCs w:val="22"/>
        </w:rPr>
        <w:t xml:space="preserve"> _______________________________________________</w:t>
      </w:r>
    </w:p>
    <w:p w:rsidR="00C9385A" w:rsidRDefault="00C9385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________________________________________________________________</w:t>
      </w: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</w:rPr>
      </w:pPr>
    </w:p>
    <w:p w:rsidR="00A563C3" w:rsidRPr="00A1233B" w:rsidRDefault="00A563C3" w:rsidP="00857E39">
      <w:pPr>
        <w:ind w:right="-90"/>
        <w:rPr>
          <w:rFonts w:ascii="Times New Roman" w:hAnsi="Times New Roman"/>
        </w:rPr>
      </w:pPr>
      <w:r w:rsidRPr="00A1233B">
        <w:rPr>
          <w:rFonts w:ascii="Times New Roman" w:hAnsi="Times New Roman"/>
        </w:rPr>
        <w:t>7:22 “For in my inner self I completely agree with G-d’s Torah.”</w:t>
      </w:r>
      <w:r w:rsidR="00C9385A" w:rsidRPr="00A1233B">
        <w:rPr>
          <w:rFonts w:ascii="Times New Roman" w:hAnsi="Times New Roman"/>
        </w:rPr>
        <w:t xml:space="preserve">  Action is required!</w:t>
      </w:r>
    </w:p>
    <w:p w:rsidR="00A563C3" w:rsidRDefault="00A563C3" w:rsidP="00857E39">
      <w:pPr>
        <w:ind w:right="-90"/>
        <w:rPr>
          <w:rFonts w:ascii="Californian FB" w:hAnsi="Californian FB"/>
          <w:sz w:val="22"/>
          <w:szCs w:val="22"/>
        </w:rPr>
      </w:pPr>
    </w:p>
    <w:p w:rsidR="00A563C3" w:rsidRPr="00A1233B" w:rsidRDefault="00C9385A" w:rsidP="00857E39">
      <w:pPr>
        <w:ind w:right="-90"/>
        <w:rPr>
          <w:rFonts w:ascii="Times New Roman" w:hAnsi="Times New Roman"/>
          <w:sz w:val="22"/>
          <w:szCs w:val="22"/>
        </w:rPr>
      </w:pPr>
      <w:r w:rsidRPr="00A1233B">
        <w:rPr>
          <w:rFonts w:ascii="Times New Roman" w:hAnsi="Times New Roman"/>
        </w:rPr>
        <w:t>1 John 3.6-9</w:t>
      </w:r>
      <w:r w:rsidRPr="00A1233B">
        <w:rPr>
          <w:rFonts w:ascii="Times New Roman" w:hAnsi="Times New Roman"/>
          <w:sz w:val="22"/>
          <w:szCs w:val="22"/>
        </w:rPr>
        <w:t>: _____________________________________</w:t>
      </w:r>
    </w:p>
    <w:p w:rsidR="00C9385A" w:rsidRPr="00A1233B" w:rsidRDefault="00C9385A" w:rsidP="00857E39">
      <w:pPr>
        <w:ind w:right="-90"/>
        <w:rPr>
          <w:rFonts w:ascii="Times New Roman" w:hAnsi="Times New Roman"/>
          <w:sz w:val="22"/>
          <w:szCs w:val="22"/>
        </w:rPr>
      </w:pPr>
    </w:p>
    <w:p w:rsidR="00C9385A" w:rsidRPr="00A1233B" w:rsidRDefault="00C9385A" w:rsidP="00857E39">
      <w:pPr>
        <w:ind w:right="-90"/>
        <w:rPr>
          <w:rFonts w:ascii="Times New Roman" w:hAnsi="Times New Roman"/>
          <w:sz w:val="22"/>
          <w:szCs w:val="22"/>
        </w:rPr>
      </w:pPr>
      <w:r w:rsidRPr="00A1233B">
        <w:rPr>
          <w:rFonts w:ascii="Times New Roman" w:hAnsi="Times New Roman"/>
        </w:rPr>
        <w:t>Eph 4.22-24</w:t>
      </w:r>
      <w:r w:rsidRPr="00A1233B">
        <w:rPr>
          <w:rFonts w:ascii="Times New Roman" w:hAnsi="Times New Roman"/>
          <w:sz w:val="22"/>
          <w:szCs w:val="22"/>
        </w:rPr>
        <w:t xml:space="preserve"> </w:t>
      </w:r>
      <w:r w:rsidR="00A1233B">
        <w:rPr>
          <w:rFonts w:ascii="Times New Roman" w:hAnsi="Times New Roman"/>
          <w:sz w:val="22"/>
          <w:szCs w:val="22"/>
        </w:rPr>
        <w:t>_</w:t>
      </w:r>
      <w:r w:rsidRPr="00A1233B">
        <w:rPr>
          <w:rFonts w:ascii="Times New Roman" w:hAnsi="Times New Roman"/>
          <w:sz w:val="22"/>
          <w:szCs w:val="22"/>
        </w:rPr>
        <w:t>_____________________________________</w:t>
      </w:r>
    </w:p>
    <w:p w:rsidR="00C9385A" w:rsidRPr="00A1233B" w:rsidRDefault="00C9385A" w:rsidP="00857E39">
      <w:pPr>
        <w:ind w:right="-90"/>
        <w:rPr>
          <w:rFonts w:ascii="Times New Roman" w:hAnsi="Times New Roman"/>
          <w:sz w:val="22"/>
          <w:szCs w:val="22"/>
        </w:rPr>
      </w:pPr>
    </w:p>
    <w:p w:rsidR="00C9385A" w:rsidRPr="00A1233B" w:rsidRDefault="00C9385A" w:rsidP="00857E39">
      <w:pPr>
        <w:ind w:right="-90"/>
        <w:rPr>
          <w:rFonts w:ascii="Times New Roman" w:hAnsi="Times New Roman"/>
          <w:sz w:val="22"/>
          <w:szCs w:val="22"/>
        </w:rPr>
      </w:pPr>
      <w:r w:rsidRPr="00A1233B">
        <w:rPr>
          <w:rFonts w:ascii="Times New Roman" w:hAnsi="Times New Roman"/>
        </w:rPr>
        <w:t>Ro 12.1-2</w:t>
      </w:r>
      <w:r w:rsidR="0020033A" w:rsidRPr="00A1233B">
        <w:rPr>
          <w:rFonts w:ascii="Times New Roman" w:hAnsi="Times New Roman"/>
          <w:sz w:val="22"/>
          <w:szCs w:val="22"/>
        </w:rPr>
        <w:t>: _______________________________________</w:t>
      </w: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20033A" w:rsidRDefault="0020033A" w:rsidP="00857E39">
      <w:pPr>
        <w:ind w:right="-90"/>
        <w:rPr>
          <w:rFonts w:ascii="Californian FB" w:hAnsi="Californian FB"/>
          <w:sz w:val="22"/>
          <w:szCs w:val="22"/>
        </w:rPr>
      </w:pPr>
    </w:p>
    <w:p w:rsidR="00E341BC" w:rsidRDefault="0020033A" w:rsidP="00857E39">
      <w:pPr>
        <w:ind w:right="-90"/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noProof/>
          <w:lang w:bidi="ar-SA"/>
        </w:rPr>
        <w:lastRenderedPageBreak/>
        <w:pict>
          <v:shape id="_x0000_s1032" type="#_x0000_t32" style="position:absolute;margin-left:-15pt;margin-top:-21pt;width:.75pt;height:656.25pt;z-index:251664384" o:connectortype="straight"/>
        </w:pict>
      </w:r>
      <w:r w:rsidR="008A059B" w:rsidRPr="007D4BA1">
        <w:rPr>
          <w:rFonts w:ascii="Californian FB" w:hAnsi="Californian FB"/>
          <w:b/>
          <w:sz w:val="48"/>
          <w:szCs w:val="48"/>
        </w:rPr>
        <w:t>NOTES</w:t>
      </w:r>
    </w:p>
    <w:p w:rsidR="00F96E88" w:rsidRDefault="00F96E88" w:rsidP="00857E39">
      <w:pPr>
        <w:ind w:right="-90"/>
        <w:rPr>
          <w:rFonts w:ascii="Californian FB" w:hAnsi="Californian FB"/>
          <w:b/>
          <w:sz w:val="48"/>
          <w:szCs w:val="4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643AB9" w:rsidRDefault="00643AB9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0E560D" w:rsidRDefault="000E560D" w:rsidP="000E560D"/>
    <w:p w:rsidR="00951585" w:rsidRPr="00951585" w:rsidRDefault="00951585" w:rsidP="00951585">
      <w:pPr>
        <w:pStyle w:val="Title"/>
        <w:rPr>
          <w:rFonts w:ascii="Californian FB" w:hAnsi="Californian FB"/>
          <w:color w:val="0070C0"/>
        </w:rPr>
      </w:pPr>
      <w:r w:rsidRPr="00951585">
        <w:rPr>
          <w:rFonts w:ascii="Californian FB" w:hAnsi="Californian FB"/>
          <w:color w:val="0070C0"/>
        </w:rPr>
        <w:lastRenderedPageBreak/>
        <w:t>H O M E W O R K</w:t>
      </w:r>
    </w:p>
    <w:p w:rsidR="00951585" w:rsidRDefault="00951585" w:rsidP="00951585"/>
    <w:p w:rsidR="001667B9" w:rsidRPr="00A1233B" w:rsidRDefault="001667B9" w:rsidP="00951585">
      <w:pPr>
        <w:rPr>
          <w:rFonts w:ascii="Times New Roman" w:hAnsi="Times New Roman"/>
        </w:rPr>
      </w:pPr>
      <w:r w:rsidRPr="00A1233B">
        <w:rPr>
          <w:rFonts w:ascii="Times New Roman" w:hAnsi="Times New Roman"/>
        </w:rPr>
        <w:t xml:space="preserve">7:21 Sha’ul tells us that the Indwelling sin </w:t>
      </w:r>
      <w:r w:rsidRPr="00A1233B">
        <w:rPr>
          <w:rFonts w:ascii="Times New Roman" w:hAnsi="Times New Roman"/>
          <w:i/>
        </w:rPr>
        <w:t>(old nature)</w:t>
      </w:r>
      <w:r w:rsidRPr="00A1233B">
        <w:rPr>
          <w:rFonts w:ascii="Times New Roman" w:hAnsi="Times New Roman"/>
        </w:rPr>
        <w:t xml:space="preserve"> has the power to deceive.  Read the following scripture, choosing one, explain how sin nature can deceive.</w:t>
      </w:r>
    </w:p>
    <w:p w:rsidR="0020033A" w:rsidRPr="00A1233B" w:rsidRDefault="0020033A" w:rsidP="00951585">
      <w:pPr>
        <w:rPr>
          <w:rFonts w:ascii="Times New Roman" w:hAnsi="Times New Roman"/>
          <w:sz w:val="18"/>
          <w:szCs w:val="18"/>
        </w:rPr>
      </w:pPr>
    </w:p>
    <w:p w:rsidR="001667B9" w:rsidRPr="00A1233B" w:rsidRDefault="001667B9" w:rsidP="001667B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1233B">
        <w:rPr>
          <w:rFonts w:ascii="Times New Roman" w:hAnsi="Times New Roman"/>
        </w:rPr>
        <w:t>Genesis 3</w:t>
      </w:r>
      <w:r w:rsidR="00A1233B">
        <w:rPr>
          <w:rFonts w:ascii="Times New Roman" w:hAnsi="Times New Roman"/>
        </w:rPr>
        <w:t>:</w:t>
      </w:r>
      <w:r w:rsidRPr="00A1233B">
        <w:rPr>
          <w:rFonts w:ascii="Times New Roman" w:hAnsi="Times New Roman"/>
        </w:rPr>
        <w:t>4,5</w:t>
      </w:r>
    </w:p>
    <w:p w:rsidR="001667B9" w:rsidRPr="00A1233B" w:rsidRDefault="001667B9" w:rsidP="001667B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1233B">
        <w:rPr>
          <w:rFonts w:ascii="Times New Roman" w:hAnsi="Times New Roman"/>
        </w:rPr>
        <w:t>Jeremiah 17</w:t>
      </w:r>
      <w:r w:rsidR="00A1233B">
        <w:rPr>
          <w:rFonts w:ascii="Times New Roman" w:hAnsi="Times New Roman"/>
        </w:rPr>
        <w:t>:</w:t>
      </w:r>
      <w:r w:rsidRPr="00A1233B">
        <w:rPr>
          <w:rFonts w:ascii="Times New Roman" w:hAnsi="Times New Roman"/>
        </w:rPr>
        <w:t>9</w:t>
      </w:r>
    </w:p>
    <w:p w:rsidR="001667B9" w:rsidRPr="00A1233B" w:rsidRDefault="001667B9" w:rsidP="001667B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1233B">
        <w:rPr>
          <w:rFonts w:ascii="Times New Roman" w:hAnsi="Times New Roman"/>
        </w:rPr>
        <w:t>Ezekiel 18</w:t>
      </w:r>
      <w:r w:rsidR="00A1233B">
        <w:rPr>
          <w:rFonts w:ascii="Times New Roman" w:hAnsi="Times New Roman"/>
        </w:rPr>
        <w:t>:</w:t>
      </w:r>
      <w:r w:rsidRPr="00A1233B">
        <w:rPr>
          <w:rFonts w:ascii="Times New Roman" w:hAnsi="Times New Roman"/>
        </w:rPr>
        <w:t>4</w:t>
      </w:r>
    </w:p>
    <w:p w:rsidR="001667B9" w:rsidRPr="00A1233B" w:rsidRDefault="001667B9" w:rsidP="001667B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1233B">
        <w:rPr>
          <w:rFonts w:ascii="Times New Roman" w:hAnsi="Times New Roman"/>
        </w:rPr>
        <w:t>Romans 6</w:t>
      </w:r>
      <w:r w:rsidR="00A1233B">
        <w:rPr>
          <w:rFonts w:ascii="Times New Roman" w:hAnsi="Times New Roman"/>
        </w:rPr>
        <w:t>:</w:t>
      </w:r>
      <w:r w:rsidRPr="00A1233B">
        <w:rPr>
          <w:rFonts w:ascii="Times New Roman" w:hAnsi="Times New Roman"/>
        </w:rPr>
        <w:t>23</w:t>
      </w:r>
    </w:p>
    <w:p w:rsidR="001667B9" w:rsidRPr="00A1233B" w:rsidRDefault="001667B9" w:rsidP="001667B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1233B">
        <w:rPr>
          <w:rFonts w:ascii="Times New Roman" w:hAnsi="Times New Roman"/>
        </w:rPr>
        <w:t>Hebrews 3</w:t>
      </w:r>
      <w:r w:rsidR="00A1233B">
        <w:rPr>
          <w:rFonts w:ascii="Times New Roman" w:hAnsi="Times New Roman"/>
        </w:rPr>
        <w:t>:</w:t>
      </w:r>
      <w:r w:rsidRPr="00A1233B">
        <w:rPr>
          <w:rFonts w:ascii="Times New Roman" w:hAnsi="Times New Roman"/>
        </w:rPr>
        <w:t>13</w:t>
      </w:r>
    </w:p>
    <w:p w:rsidR="001667B9" w:rsidRPr="00A1233B" w:rsidRDefault="001667B9" w:rsidP="001667B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1233B">
        <w:rPr>
          <w:rFonts w:ascii="Times New Roman" w:hAnsi="Times New Roman"/>
        </w:rPr>
        <w:t>1</w:t>
      </w:r>
      <w:r w:rsidR="0020033A" w:rsidRPr="00A1233B">
        <w:rPr>
          <w:rFonts w:ascii="Times New Roman" w:hAnsi="Times New Roman"/>
        </w:rPr>
        <w:t xml:space="preserve"> </w:t>
      </w:r>
      <w:r w:rsidRPr="00A1233B">
        <w:rPr>
          <w:rFonts w:ascii="Times New Roman" w:hAnsi="Times New Roman"/>
        </w:rPr>
        <w:t>John 1:8-10</w:t>
      </w:r>
    </w:p>
    <w:p w:rsidR="0020033A" w:rsidRPr="00A1233B" w:rsidRDefault="0020033A" w:rsidP="0020033A">
      <w:pPr>
        <w:rPr>
          <w:rFonts w:ascii="Times New Roman" w:hAnsi="Times New Roman"/>
        </w:rPr>
      </w:pPr>
    </w:p>
    <w:p w:rsidR="0020033A" w:rsidRDefault="0020033A" w:rsidP="0020033A">
      <w:r>
        <w:t>_____________________________________________</w:t>
      </w:r>
    </w:p>
    <w:p w:rsidR="0020033A" w:rsidRDefault="0020033A" w:rsidP="0020033A"/>
    <w:p w:rsidR="0020033A" w:rsidRDefault="0020033A" w:rsidP="0020033A">
      <w:r>
        <w:t>_____________________________________________</w:t>
      </w:r>
    </w:p>
    <w:p w:rsidR="0020033A" w:rsidRDefault="0020033A" w:rsidP="0020033A"/>
    <w:p w:rsidR="0020033A" w:rsidRDefault="0020033A" w:rsidP="0020033A">
      <w:r>
        <w:t>_____________________________________________</w:t>
      </w:r>
    </w:p>
    <w:p w:rsidR="0020033A" w:rsidRDefault="0020033A" w:rsidP="0020033A"/>
    <w:p w:rsidR="0020033A" w:rsidRDefault="0020033A" w:rsidP="0020033A">
      <w:r>
        <w:t>_____________________________________________</w:t>
      </w:r>
    </w:p>
    <w:p w:rsidR="0020033A" w:rsidRPr="00951585" w:rsidRDefault="0020033A" w:rsidP="001667B9">
      <w:pPr>
        <w:pStyle w:val="ListParagraph"/>
      </w:pPr>
    </w:p>
    <w:p w:rsidR="00951585" w:rsidRPr="005B7EEF" w:rsidRDefault="00951585" w:rsidP="00951585">
      <w:pPr>
        <w:ind w:left="-90" w:right="-90"/>
        <w:rPr>
          <w:rFonts w:ascii="Californian FB" w:hAnsi="Californian FB"/>
          <w:b/>
          <w:color w:val="0070C0"/>
          <w:sz w:val="32"/>
          <w:szCs w:val="32"/>
        </w:rPr>
      </w:pPr>
      <w:r w:rsidRPr="005B7EEF">
        <w:rPr>
          <w:rFonts w:ascii="Californian FB" w:hAnsi="Californian FB"/>
          <w:b/>
          <w:color w:val="0070C0"/>
          <w:sz w:val="32"/>
          <w:szCs w:val="32"/>
        </w:rPr>
        <w:t>WORD SEARCH</w:t>
      </w:r>
    </w:p>
    <w:p w:rsidR="00951585" w:rsidRPr="00A1233B" w:rsidRDefault="00951585" w:rsidP="00951585">
      <w:pPr>
        <w:ind w:left="-90" w:right="-450"/>
        <w:rPr>
          <w:rFonts w:ascii="Times New Roman" w:hAnsi="Times New Roman"/>
          <w:b/>
        </w:rPr>
      </w:pPr>
    </w:p>
    <w:p w:rsidR="00951585" w:rsidRPr="00A1233B" w:rsidRDefault="00CE7C89" w:rsidP="001667B9">
      <w:pPr>
        <w:pStyle w:val="ListParagraph"/>
        <w:numPr>
          <w:ilvl w:val="0"/>
          <w:numId w:val="17"/>
        </w:numPr>
        <w:ind w:right="-450"/>
        <w:rPr>
          <w:rFonts w:ascii="Times New Roman" w:hAnsi="Times New Roman"/>
          <w:b/>
        </w:rPr>
      </w:pPr>
      <w:r w:rsidRPr="00A1233B">
        <w:rPr>
          <w:rFonts w:ascii="Times New Roman" w:hAnsi="Times New Roman"/>
          <w:b/>
        </w:rPr>
        <w:t>Concupiscence</w:t>
      </w: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20033A" w:rsidP="00951585">
      <w:pPr>
        <w:ind w:left="-90" w:right="-45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________________________________________________________</w:t>
      </w:r>
    </w:p>
    <w:p w:rsidR="0020033A" w:rsidRDefault="0020033A" w:rsidP="00951585">
      <w:pPr>
        <w:ind w:left="-90" w:right="-450"/>
        <w:rPr>
          <w:rFonts w:ascii="Californian FB" w:hAnsi="Californian FB"/>
          <w:b/>
        </w:rPr>
      </w:pPr>
    </w:p>
    <w:p w:rsidR="0020033A" w:rsidRDefault="0020033A" w:rsidP="00951585">
      <w:pPr>
        <w:ind w:left="-90" w:right="-45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________________________________________________________</w:t>
      </w:r>
    </w:p>
    <w:p w:rsidR="0020033A" w:rsidRDefault="0020033A" w:rsidP="00951585">
      <w:pPr>
        <w:ind w:left="-90" w:right="-450"/>
        <w:rPr>
          <w:rFonts w:ascii="Californian FB" w:hAnsi="Californian FB"/>
          <w:b/>
        </w:rPr>
      </w:pPr>
    </w:p>
    <w:p w:rsidR="0020033A" w:rsidRDefault="0020033A" w:rsidP="00951585">
      <w:pPr>
        <w:ind w:left="-90" w:right="-45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________________________________________________________</w:t>
      </w:r>
    </w:p>
    <w:p w:rsidR="0020033A" w:rsidRDefault="0020033A" w:rsidP="00951585">
      <w:pPr>
        <w:ind w:left="-90" w:right="-450"/>
        <w:rPr>
          <w:rFonts w:ascii="Californian FB" w:hAnsi="Californian FB"/>
          <w:b/>
        </w:rPr>
      </w:pPr>
    </w:p>
    <w:p w:rsidR="0020033A" w:rsidRDefault="0020033A" w:rsidP="00951585">
      <w:pPr>
        <w:ind w:left="-90" w:right="-45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________________________________________________________</w:t>
      </w: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BA6637" w:rsidRDefault="00BA6637" w:rsidP="00951585">
      <w:pPr>
        <w:ind w:left="-90" w:right="-450"/>
        <w:rPr>
          <w:rFonts w:ascii="Californian FB" w:hAnsi="Californian FB"/>
          <w:b/>
        </w:rPr>
      </w:pPr>
    </w:p>
    <w:p w:rsidR="00951585" w:rsidRDefault="00187C89" w:rsidP="00951585">
      <w:pPr>
        <w:pStyle w:val="Title"/>
        <w:rPr>
          <w:rFonts w:ascii="Californian FB" w:hAnsi="Californian FB"/>
          <w:b w:val="0"/>
          <w:sz w:val="48"/>
          <w:szCs w:val="48"/>
        </w:rPr>
      </w:pPr>
      <w:r w:rsidRPr="00187C89">
        <w:rPr>
          <w:rFonts w:ascii="Californian FB" w:hAnsi="Californian FB"/>
          <w:noProof/>
          <w:color w:val="0070C0"/>
          <w:sz w:val="28"/>
          <w:szCs w:val="28"/>
          <w:lang w:bidi="ar-SA"/>
        </w:rPr>
        <w:lastRenderedPageBreak/>
        <w:pict>
          <v:shape id="_x0000_s1031" type="#_x0000_t32" style="position:absolute;left:0;text-align:left;margin-left:-14.25pt;margin-top:-19.25pt;width:5.25pt;height:624.9pt;z-index:251663360" o:connectortype="straight"/>
        </w:pict>
      </w:r>
      <w:r w:rsidR="00951585" w:rsidRPr="007D4BA1">
        <w:rPr>
          <w:rFonts w:ascii="Californian FB" w:hAnsi="Californian FB"/>
          <w:sz w:val="48"/>
          <w:szCs w:val="48"/>
        </w:rPr>
        <w:t>NOTES</w:t>
      </w: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0460B6" w:rsidRDefault="000460B6" w:rsidP="00643AB9">
      <w:pPr>
        <w:pStyle w:val="Title"/>
        <w:rPr>
          <w:rFonts w:ascii="Californian FB" w:hAnsi="Californian FB"/>
          <w:color w:val="0070C0"/>
          <w:sz w:val="28"/>
          <w:szCs w:val="28"/>
        </w:rPr>
      </w:pPr>
    </w:p>
    <w:p w:rsidR="009B2B20" w:rsidRPr="009B2B20" w:rsidRDefault="009B2B20" w:rsidP="009B2B20"/>
    <w:p w:rsidR="00F96E88" w:rsidRDefault="00F96E88" w:rsidP="00857E39">
      <w:pPr>
        <w:ind w:right="-90"/>
        <w:rPr>
          <w:rFonts w:ascii="Californian FB" w:hAnsi="Californian FB"/>
          <w:b/>
          <w:sz w:val="48"/>
          <w:szCs w:val="48"/>
        </w:rPr>
      </w:pPr>
    </w:p>
    <w:p w:rsidR="003F140A" w:rsidRDefault="005B7EEF" w:rsidP="00CF1DCE">
      <w:pPr>
        <w:ind w:left="-90" w:right="-90"/>
        <w:rPr>
          <w:rFonts w:ascii="Californian FB" w:hAnsi="Californian FB"/>
        </w:rPr>
      </w:pPr>
      <w:r>
        <w:rPr>
          <w:rFonts w:ascii="Californian FB" w:hAnsi="Californian FB"/>
          <w:b/>
          <w:sz w:val="32"/>
          <w:szCs w:val="32"/>
        </w:rPr>
        <w:t xml:space="preserve"> </w:t>
      </w:r>
    </w:p>
    <w:p w:rsidR="003F140A" w:rsidRDefault="003F140A" w:rsidP="009F5F32">
      <w:pPr>
        <w:ind w:left="-90" w:right="-90"/>
        <w:rPr>
          <w:rFonts w:ascii="Californian FB" w:hAnsi="Californian FB"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p w:rsidR="00F65B88" w:rsidRDefault="00F65B88" w:rsidP="009F5F32">
      <w:pPr>
        <w:ind w:left="-90" w:right="-450"/>
        <w:rPr>
          <w:rFonts w:ascii="Californian FB" w:hAnsi="Californian FB"/>
          <w:b/>
        </w:rPr>
      </w:pPr>
    </w:p>
    <w:sectPr w:rsidR="00F65B88" w:rsidSect="00F37046">
      <w:footerReference w:type="default" r:id="rId7"/>
      <w:pgSz w:w="12240" w:h="15840"/>
      <w:pgMar w:top="1440" w:right="1440" w:bottom="1440" w:left="1440" w:header="720" w:footer="720" w:gutter="0"/>
      <w:cols w:num="2" w:space="720" w:equalWidth="0">
        <w:col w:w="5490" w:space="720"/>
        <w:col w:w="31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4E" w:rsidRDefault="005D3F4E" w:rsidP="00F70271">
      <w:r>
        <w:separator/>
      </w:r>
    </w:p>
  </w:endnote>
  <w:endnote w:type="continuationSeparator" w:id="1">
    <w:p w:rsidR="005D3F4E" w:rsidRDefault="005D3F4E" w:rsidP="00F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44"/>
      <w:gridCol w:w="8846"/>
    </w:tblGrid>
    <w:tr w:rsidR="00F70271" w:rsidTr="00F70271">
      <w:tc>
        <w:tcPr>
          <w:tcW w:w="388" w:type="pct"/>
        </w:tcPr>
        <w:p w:rsidR="00F70271" w:rsidRPr="00E341BC" w:rsidRDefault="00187C89">
          <w:pPr>
            <w:pStyle w:val="Footer"/>
            <w:jc w:val="right"/>
            <w:rPr>
              <w:color w:val="7030A0"/>
            </w:rPr>
          </w:pPr>
          <w:r w:rsidRPr="00E341BC">
            <w:rPr>
              <w:color w:val="7030A0"/>
            </w:rPr>
            <w:fldChar w:fldCharType="begin"/>
          </w:r>
          <w:r w:rsidR="00F70271" w:rsidRPr="00E341BC">
            <w:rPr>
              <w:color w:val="7030A0"/>
            </w:rPr>
            <w:instrText xml:space="preserve"> PAGE   \* MERGEFORMAT </w:instrText>
          </w:r>
          <w:r w:rsidRPr="00E341BC">
            <w:rPr>
              <w:color w:val="7030A0"/>
            </w:rPr>
            <w:fldChar w:fldCharType="separate"/>
          </w:r>
          <w:r w:rsidR="001B5648">
            <w:rPr>
              <w:noProof/>
              <w:color w:val="7030A0"/>
            </w:rPr>
            <w:t>1</w:t>
          </w:r>
          <w:r w:rsidRPr="00E341BC">
            <w:rPr>
              <w:color w:val="7030A0"/>
            </w:rPr>
            <w:fldChar w:fldCharType="end"/>
          </w:r>
        </w:p>
      </w:tc>
      <w:tc>
        <w:tcPr>
          <w:tcW w:w="4612" w:type="pct"/>
        </w:tcPr>
        <w:p w:rsidR="00F70271" w:rsidRPr="00E341BC" w:rsidRDefault="00F70271">
          <w:pPr>
            <w:pStyle w:val="Footer"/>
            <w:rPr>
              <w:color w:val="7030A0"/>
            </w:rPr>
          </w:pPr>
          <w:r w:rsidRPr="00E341BC">
            <w:rPr>
              <w:color w:val="7030A0"/>
              <w:sz w:val="22"/>
              <w:szCs w:val="22"/>
            </w:rPr>
            <w:t>Friends of the Bridegroom Messianic Ministries</w:t>
          </w:r>
          <w:r w:rsidRPr="00E341BC">
            <w:rPr>
              <w:color w:val="7030A0"/>
            </w:rPr>
            <w:t xml:space="preserve"> </w:t>
          </w:r>
          <w:r w:rsidRPr="00E341BC">
            <w:rPr>
              <w:i/>
              <w:color w:val="7030A0"/>
              <w:sz w:val="20"/>
              <w:szCs w:val="20"/>
            </w:rPr>
            <w:t>“Proclaiming the TRUTH by Divine Appointment”</w:t>
          </w:r>
        </w:p>
      </w:tc>
    </w:tr>
  </w:tbl>
  <w:p w:rsidR="00F70271" w:rsidRDefault="00F70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4E" w:rsidRDefault="005D3F4E" w:rsidP="00F70271">
      <w:r>
        <w:separator/>
      </w:r>
    </w:p>
  </w:footnote>
  <w:footnote w:type="continuationSeparator" w:id="1">
    <w:p w:rsidR="005D3F4E" w:rsidRDefault="005D3F4E" w:rsidP="00F7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3F2"/>
    <w:multiLevelType w:val="hybridMultilevel"/>
    <w:tmpl w:val="960265A8"/>
    <w:lvl w:ilvl="0" w:tplc="C8E4476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7DB8"/>
    <w:multiLevelType w:val="hybridMultilevel"/>
    <w:tmpl w:val="A2CE3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F2C"/>
    <w:multiLevelType w:val="hybridMultilevel"/>
    <w:tmpl w:val="9386E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36D5"/>
    <w:multiLevelType w:val="hybridMultilevel"/>
    <w:tmpl w:val="7938C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5F07"/>
    <w:multiLevelType w:val="hybridMultilevel"/>
    <w:tmpl w:val="D584A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045C"/>
    <w:multiLevelType w:val="hybridMultilevel"/>
    <w:tmpl w:val="228CC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72CD"/>
    <w:multiLevelType w:val="hybridMultilevel"/>
    <w:tmpl w:val="D88ACADA"/>
    <w:lvl w:ilvl="0" w:tplc="C8E4476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072D5"/>
    <w:multiLevelType w:val="hybridMultilevel"/>
    <w:tmpl w:val="5E602518"/>
    <w:lvl w:ilvl="0" w:tplc="C8E4476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803F0"/>
    <w:multiLevelType w:val="hybridMultilevel"/>
    <w:tmpl w:val="6C265160"/>
    <w:lvl w:ilvl="0" w:tplc="C8E4476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8FC"/>
    <w:multiLevelType w:val="hybridMultilevel"/>
    <w:tmpl w:val="35D8E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C55AC"/>
    <w:multiLevelType w:val="hybridMultilevel"/>
    <w:tmpl w:val="8C16A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30D4"/>
    <w:multiLevelType w:val="hybridMultilevel"/>
    <w:tmpl w:val="44CC9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3C7F"/>
    <w:multiLevelType w:val="hybridMultilevel"/>
    <w:tmpl w:val="052E1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B1CD5"/>
    <w:multiLevelType w:val="hybridMultilevel"/>
    <w:tmpl w:val="92C2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70C8A"/>
    <w:multiLevelType w:val="hybridMultilevel"/>
    <w:tmpl w:val="97D6514A"/>
    <w:lvl w:ilvl="0" w:tplc="C8E44760">
      <w:start w:val="1"/>
      <w:numFmt w:val="bullet"/>
      <w:lvlText w:val=""/>
      <w:lvlJc w:val="righ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F8810B8"/>
    <w:multiLevelType w:val="hybridMultilevel"/>
    <w:tmpl w:val="6A141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F19C7"/>
    <w:multiLevelType w:val="hybridMultilevel"/>
    <w:tmpl w:val="F95021B8"/>
    <w:lvl w:ilvl="0" w:tplc="C8E4476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47DC0"/>
    <w:multiLevelType w:val="hybridMultilevel"/>
    <w:tmpl w:val="0AD4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0"/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3C0"/>
    <w:rsid w:val="00016F29"/>
    <w:rsid w:val="00043AD3"/>
    <w:rsid w:val="00044DD6"/>
    <w:rsid w:val="000460B6"/>
    <w:rsid w:val="000535A5"/>
    <w:rsid w:val="00061C7E"/>
    <w:rsid w:val="000B43BA"/>
    <w:rsid w:val="000E39E9"/>
    <w:rsid w:val="000E560D"/>
    <w:rsid w:val="00133DDE"/>
    <w:rsid w:val="00145DE6"/>
    <w:rsid w:val="001500BE"/>
    <w:rsid w:val="001667B9"/>
    <w:rsid w:val="0017498C"/>
    <w:rsid w:val="0018224F"/>
    <w:rsid w:val="00187C89"/>
    <w:rsid w:val="001A7DE0"/>
    <w:rsid w:val="001B5648"/>
    <w:rsid w:val="001E0117"/>
    <w:rsid w:val="0020033A"/>
    <w:rsid w:val="002103AC"/>
    <w:rsid w:val="0021495E"/>
    <w:rsid w:val="00217314"/>
    <w:rsid w:val="0022588F"/>
    <w:rsid w:val="002336F0"/>
    <w:rsid w:val="00240C3E"/>
    <w:rsid w:val="002607C3"/>
    <w:rsid w:val="002623C0"/>
    <w:rsid w:val="002A2187"/>
    <w:rsid w:val="002E4AD0"/>
    <w:rsid w:val="00340450"/>
    <w:rsid w:val="003836C4"/>
    <w:rsid w:val="003C697D"/>
    <w:rsid w:val="003D50C1"/>
    <w:rsid w:val="003E67F4"/>
    <w:rsid w:val="003F140A"/>
    <w:rsid w:val="0044115E"/>
    <w:rsid w:val="00461681"/>
    <w:rsid w:val="00483F34"/>
    <w:rsid w:val="00497F89"/>
    <w:rsid w:val="004A4D84"/>
    <w:rsid w:val="004C34E0"/>
    <w:rsid w:val="004C4D33"/>
    <w:rsid w:val="004E4520"/>
    <w:rsid w:val="004F0A2A"/>
    <w:rsid w:val="004F5A33"/>
    <w:rsid w:val="00521E8B"/>
    <w:rsid w:val="00546072"/>
    <w:rsid w:val="0059493F"/>
    <w:rsid w:val="005B7EEF"/>
    <w:rsid w:val="005C1C49"/>
    <w:rsid w:val="005D3F4E"/>
    <w:rsid w:val="005F15F5"/>
    <w:rsid w:val="00612185"/>
    <w:rsid w:val="006146B4"/>
    <w:rsid w:val="0061574C"/>
    <w:rsid w:val="00622E37"/>
    <w:rsid w:val="00643AB9"/>
    <w:rsid w:val="006B1464"/>
    <w:rsid w:val="006C2FC9"/>
    <w:rsid w:val="006E3F91"/>
    <w:rsid w:val="007561B8"/>
    <w:rsid w:val="007573B8"/>
    <w:rsid w:val="007624B9"/>
    <w:rsid w:val="007A2515"/>
    <w:rsid w:val="007B1B8F"/>
    <w:rsid w:val="007D30B7"/>
    <w:rsid w:val="007D4BA1"/>
    <w:rsid w:val="007E067A"/>
    <w:rsid w:val="00801A82"/>
    <w:rsid w:val="00810BE0"/>
    <w:rsid w:val="00813502"/>
    <w:rsid w:val="00835BE4"/>
    <w:rsid w:val="008530A5"/>
    <w:rsid w:val="00855533"/>
    <w:rsid w:val="00857E39"/>
    <w:rsid w:val="00885C17"/>
    <w:rsid w:val="008972A7"/>
    <w:rsid w:val="008A059B"/>
    <w:rsid w:val="008F09C7"/>
    <w:rsid w:val="008F0BF6"/>
    <w:rsid w:val="00916BAD"/>
    <w:rsid w:val="00932FDD"/>
    <w:rsid w:val="00951585"/>
    <w:rsid w:val="00964FC6"/>
    <w:rsid w:val="00977FB7"/>
    <w:rsid w:val="009B2B20"/>
    <w:rsid w:val="009D4549"/>
    <w:rsid w:val="009D7858"/>
    <w:rsid w:val="009F5F32"/>
    <w:rsid w:val="00A1233B"/>
    <w:rsid w:val="00A37418"/>
    <w:rsid w:val="00A563C3"/>
    <w:rsid w:val="00A65350"/>
    <w:rsid w:val="00A66459"/>
    <w:rsid w:val="00A82CB4"/>
    <w:rsid w:val="00A83FCE"/>
    <w:rsid w:val="00A8441C"/>
    <w:rsid w:val="00A956CA"/>
    <w:rsid w:val="00AB6425"/>
    <w:rsid w:val="00AC1AAA"/>
    <w:rsid w:val="00AD373C"/>
    <w:rsid w:val="00AE5D5E"/>
    <w:rsid w:val="00AF23EB"/>
    <w:rsid w:val="00AF4A46"/>
    <w:rsid w:val="00B77700"/>
    <w:rsid w:val="00B809FD"/>
    <w:rsid w:val="00B81CDB"/>
    <w:rsid w:val="00B83FE5"/>
    <w:rsid w:val="00B841EF"/>
    <w:rsid w:val="00B9161B"/>
    <w:rsid w:val="00B965D3"/>
    <w:rsid w:val="00BA380B"/>
    <w:rsid w:val="00BA3BA7"/>
    <w:rsid w:val="00BA56A6"/>
    <w:rsid w:val="00BA6637"/>
    <w:rsid w:val="00BD4B92"/>
    <w:rsid w:val="00BE7ED4"/>
    <w:rsid w:val="00BF0C79"/>
    <w:rsid w:val="00BF775D"/>
    <w:rsid w:val="00C00EE3"/>
    <w:rsid w:val="00C02BA5"/>
    <w:rsid w:val="00C46CE2"/>
    <w:rsid w:val="00C63AE8"/>
    <w:rsid w:val="00C73F2A"/>
    <w:rsid w:val="00C7568F"/>
    <w:rsid w:val="00C831F5"/>
    <w:rsid w:val="00C87249"/>
    <w:rsid w:val="00C90B29"/>
    <w:rsid w:val="00C92D37"/>
    <w:rsid w:val="00C9385A"/>
    <w:rsid w:val="00CA7C45"/>
    <w:rsid w:val="00CB26BA"/>
    <w:rsid w:val="00CD62EA"/>
    <w:rsid w:val="00CE7C89"/>
    <w:rsid w:val="00CF1DCE"/>
    <w:rsid w:val="00D23A7F"/>
    <w:rsid w:val="00D53895"/>
    <w:rsid w:val="00D742F1"/>
    <w:rsid w:val="00D823CC"/>
    <w:rsid w:val="00DA26EB"/>
    <w:rsid w:val="00DF72C7"/>
    <w:rsid w:val="00E341BC"/>
    <w:rsid w:val="00EA1BB6"/>
    <w:rsid w:val="00EB330F"/>
    <w:rsid w:val="00EB4CA6"/>
    <w:rsid w:val="00EB4EA2"/>
    <w:rsid w:val="00EB6C1E"/>
    <w:rsid w:val="00EE12E5"/>
    <w:rsid w:val="00EE687B"/>
    <w:rsid w:val="00F04091"/>
    <w:rsid w:val="00F12E41"/>
    <w:rsid w:val="00F33633"/>
    <w:rsid w:val="00F37046"/>
    <w:rsid w:val="00F65B88"/>
    <w:rsid w:val="00F70271"/>
    <w:rsid w:val="00F81AFE"/>
    <w:rsid w:val="00F96E88"/>
    <w:rsid w:val="00FA1490"/>
    <w:rsid w:val="00FB2FB3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31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C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3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3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3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3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3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3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3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3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3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3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3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3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3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3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3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3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3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3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3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3C0"/>
    <w:rPr>
      <w:b/>
      <w:bCs/>
    </w:rPr>
  </w:style>
  <w:style w:type="character" w:styleId="Emphasis">
    <w:name w:val="Emphasis"/>
    <w:basedOn w:val="DefaultParagraphFont"/>
    <w:uiPriority w:val="20"/>
    <w:qFormat/>
    <w:rsid w:val="002623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3C0"/>
    <w:rPr>
      <w:szCs w:val="32"/>
    </w:rPr>
  </w:style>
  <w:style w:type="paragraph" w:styleId="ListParagraph">
    <w:name w:val="List Paragraph"/>
    <w:basedOn w:val="Normal"/>
    <w:uiPriority w:val="34"/>
    <w:qFormat/>
    <w:rsid w:val="00262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3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3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3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3C0"/>
    <w:rPr>
      <w:b/>
      <w:i/>
      <w:sz w:val="24"/>
    </w:rPr>
  </w:style>
  <w:style w:type="character" w:styleId="SubtleEmphasis">
    <w:name w:val="Subtle Emphasis"/>
    <w:uiPriority w:val="19"/>
    <w:qFormat/>
    <w:rsid w:val="002623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3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3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3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3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3C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2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2C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F72C7"/>
    <w:rPr>
      <w:color w:val="0000FF"/>
      <w:u w:val="single"/>
    </w:rPr>
  </w:style>
  <w:style w:type="character" w:customStyle="1" w:styleId="pmarkers">
    <w:name w:val="pmarkers"/>
    <w:basedOn w:val="DefaultParagraphFont"/>
    <w:rsid w:val="00DF72C7"/>
  </w:style>
  <w:style w:type="table" w:styleId="TableGrid">
    <w:name w:val="Table Grid"/>
    <w:basedOn w:val="TableNormal"/>
    <w:uiPriority w:val="59"/>
    <w:rsid w:val="00C4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46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0833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165564136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70020330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463203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820006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1085033038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3" w:color="auto"/>
                    <w:right w:val="single" w:sz="6" w:space="3" w:color="auto"/>
                  </w:divBdr>
                </w:div>
              </w:divsChild>
            </w:div>
          </w:divsChild>
        </w:div>
        <w:div w:id="19584745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675309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696741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747847038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3" w:color="auto"/>
                    <w:right w:val="single" w:sz="6" w:space="3" w:color="auto"/>
                  </w:divBdr>
                </w:div>
              </w:divsChild>
            </w:div>
          </w:divsChild>
        </w:div>
        <w:div w:id="142333276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623192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33344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0" w:color="000000"/>
              </w:divBdr>
              <w:divsChild>
                <w:div w:id="159851476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3" w:color="auto"/>
                    <w:right w:val="single" w:sz="6" w:space="3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1525</dc:creator>
  <cp:lastModifiedBy>Dell Inspiron 1525</cp:lastModifiedBy>
  <cp:revision>6</cp:revision>
  <cp:lastPrinted>2019-10-25T15:54:00Z</cp:lastPrinted>
  <dcterms:created xsi:type="dcterms:W3CDTF">2019-12-16T19:07:00Z</dcterms:created>
  <dcterms:modified xsi:type="dcterms:W3CDTF">2019-12-19T17:53:00Z</dcterms:modified>
</cp:coreProperties>
</file>