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A7E5" w14:textId="182EDA60" w:rsidR="00072C5C" w:rsidRDefault="00072C5C" w:rsidP="00072C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B’rit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Hadashah</w:t>
      </w:r>
      <w:proofErr w:type="spellEnd"/>
      <w:r>
        <w:rPr>
          <w:rFonts w:ascii="Times New Roman" w:hAnsi="Times New Roman" w:cs="Times New Roman"/>
          <w:sz w:val="28"/>
          <w:szCs w:val="28"/>
        </w:rPr>
        <w:t>: Hebrews 7.23-10.25</w:t>
      </w:r>
    </w:p>
    <w:p w14:paraId="0ABDAF10" w14:textId="1483C059" w:rsidR="00072C5C" w:rsidRDefault="00072C5C" w:rsidP="00072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29, 2022</w:t>
      </w:r>
    </w:p>
    <w:p w14:paraId="33CAEC8A" w14:textId="77777777" w:rsidR="00072C5C" w:rsidRDefault="00072C5C" w:rsidP="00072C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F6C4C4" w14:textId="20E50BBB" w:rsidR="00072C5C" w:rsidRDefault="00072C5C" w:rsidP="00072C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B’rit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Hadashah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communicates the Parashah by </w:t>
      </w:r>
      <w:r w:rsidR="008110B1">
        <w:rPr>
          <w:rFonts w:ascii="Times New Roman" w:hAnsi="Times New Roman" w:cs="Times New Roman"/>
          <w:sz w:val="24"/>
          <w:szCs w:val="24"/>
        </w:rPr>
        <w:t>revealing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Yeshua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fulfilled YHVH’s requirements of </w:t>
      </w:r>
      <w:proofErr w:type="gramStart"/>
      <w:r>
        <w:rPr>
          <w:rFonts w:ascii="Times New Roman" w:hAnsi="Times New Roman" w:cs="Times New Roman"/>
          <w:sz w:val="24"/>
          <w:szCs w:val="24"/>
        </w:rPr>
        <w:t>entering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holiness. Since </w:t>
      </w:r>
      <w:proofErr w:type="spellStart"/>
      <w:r>
        <w:rPr>
          <w:rFonts w:ascii="Times New Roman" w:hAnsi="Times New Roman" w:cs="Times New Roman"/>
          <w:sz w:val="24"/>
          <w:szCs w:val="24"/>
        </w:rPr>
        <w:t>Yeshua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High Priest, those that are in union with him </w:t>
      </w:r>
      <w:r w:rsidR="008110B1">
        <w:rPr>
          <w:rFonts w:ascii="Times New Roman" w:hAnsi="Times New Roman" w:cs="Times New Roman"/>
          <w:sz w:val="24"/>
          <w:szCs w:val="24"/>
        </w:rPr>
        <w:t>have been enabled and propelled to consistently pursue holiness.</w:t>
      </w:r>
    </w:p>
    <w:p w14:paraId="290726A7" w14:textId="77777777" w:rsidR="008110B1" w:rsidRDefault="008110B1" w:rsidP="00072C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A05E84" w14:textId="32CD95C2" w:rsidR="008110B1" w:rsidRDefault="008110B1" w:rsidP="00072C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Points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B’rit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Hadashah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82B4993" w14:textId="257FA6E6" w:rsidR="008110B1" w:rsidRDefault="008110B1" w:rsidP="008110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earthly priest could fulfill </w:t>
      </w:r>
      <w:proofErr w:type="spellStart"/>
      <w:r>
        <w:rPr>
          <w:rFonts w:ascii="Times New Roman" w:hAnsi="Times New Roman" w:cs="Times New Roman"/>
          <w:sz w:val="24"/>
          <w:szCs w:val="24"/>
        </w:rPr>
        <w:t>Yah’s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covenant made with mankind</w:t>
      </w:r>
      <w:r w:rsidR="006469AB">
        <w:rPr>
          <w:rFonts w:ascii="Times New Roman" w:hAnsi="Times New Roman" w:cs="Times New Roman"/>
          <w:sz w:val="24"/>
          <w:szCs w:val="24"/>
        </w:rPr>
        <w:t>.</w:t>
      </w:r>
    </w:p>
    <w:p w14:paraId="4CEF70F1" w14:textId="2D328D7D" w:rsidR="008110B1" w:rsidRDefault="008110B1" w:rsidP="008110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Yeshua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High Priest of the renewed/improved covenant</w:t>
      </w:r>
      <w:r w:rsidR="006469AB">
        <w:rPr>
          <w:rFonts w:ascii="Times New Roman" w:hAnsi="Times New Roman" w:cs="Times New Roman"/>
          <w:sz w:val="24"/>
          <w:szCs w:val="24"/>
        </w:rPr>
        <w:t>.</w:t>
      </w:r>
    </w:p>
    <w:p w14:paraId="1457AE1F" w14:textId="076AB647" w:rsidR="008110B1" w:rsidRDefault="008110B1" w:rsidP="008110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Yeshua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only One who could apply blood to the heavenly sanctuary</w:t>
      </w:r>
      <w:r w:rsidR="006469AB">
        <w:rPr>
          <w:rFonts w:ascii="Times New Roman" w:hAnsi="Times New Roman" w:cs="Times New Roman"/>
          <w:sz w:val="24"/>
          <w:szCs w:val="24"/>
        </w:rPr>
        <w:t>.</w:t>
      </w:r>
    </w:p>
    <w:p w14:paraId="46CBC155" w14:textId="56C6D900" w:rsidR="008110B1" w:rsidRPr="008110B1" w:rsidRDefault="008110B1" w:rsidP="008110B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must not take lightly the access that we have been given to Yah through the blood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Yeshua</w:t>
      </w:r>
      <w:proofErr w:type="spellEnd"/>
      <w:r w:rsidR="006469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C8893" w14:textId="77777777" w:rsidR="008110B1" w:rsidRPr="00072C5C" w:rsidRDefault="008110B1" w:rsidP="00072C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10B1" w:rsidRPr="00072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E4AE6"/>
    <w:multiLevelType w:val="hybridMultilevel"/>
    <w:tmpl w:val="25F2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336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5C"/>
    <w:rsid w:val="00072C5C"/>
    <w:rsid w:val="006469AB"/>
    <w:rsid w:val="008110B1"/>
    <w:rsid w:val="00922AD6"/>
    <w:rsid w:val="00B6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0468"/>
  <w15:chartTrackingRefBased/>
  <w15:docId w15:val="{180B5030-F8DE-4C31-839E-1033F4DA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Lonnita Deadwyler</dc:creator>
  <cp:keywords/>
  <dc:description/>
  <cp:lastModifiedBy>Lonnita Deadwyler</cp:lastModifiedBy>
  <cp:revision>1</cp:revision>
  <dcterms:created xsi:type="dcterms:W3CDTF">2023-04-28T23:06:00Z</dcterms:created>
  <dcterms:modified xsi:type="dcterms:W3CDTF">2023-04-28T23:50:00Z</dcterms:modified>
</cp:coreProperties>
</file>