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9C06" w14:textId="77777777" w:rsidR="0004229D" w:rsidRDefault="0004229D" w:rsidP="0004229D">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Writing</w:t>
      </w:r>
    </w:p>
    <w:p w14:paraId="56CCDF4A" w14:textId="77777777" w:rsidR="00831AD5" w:rsidRDefault="0004229D" w:rsidP="0004229D">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Parashah and the prophet reading, we are given details regarding the building of two dwelling places for Adonai: The Tabernacle in Exodus and Temple in 1 Kings. Yahweh singled out three specific builders in each reading and imputed them with the wisdom necessary to complete the work. Only Yahweh can provide the wisdom needed to complete His assigned work. This also means that only Yahweh has the wisdom required to deliberately and skillfully design and handle us, His people, who are now the living dwelling places of the Ruach (Holy Spirit). There were two columns in the Temple mentioned in 1 Kings 7:13-26. They were named ‘Yakhin’ (meaning ‘He will establish’) on the right and ‘Boaz’ (meaning ‘fleetness’ or ‘to move quickly or ‘to hasten’) on the left. Yahovah will quickly establish His good work in us as long as we are active in our engagement with Him thus allowing us to obtain His wisdom to complete our assigned work. The New Testament reading reminds us that only Yahovah had the wisdom necessary to reshape the structure of being cleansed from sin - no longer was just the outward man cleansed but because of Yeshua completing His assigned work, the inward man can also be cleansed. “Our conscience can be purified” completely from every work and deed that will ultimately lead to death so that we can serve The Living God completely (Hebrews 9:14). The wisdom given by Yahweh can break through </w:t>
      </w:r>
      <w:r>
        <w:rPr>
          <w:rFonts w:ascii="Times New Roman" w:eastAsia="Times New Roman" w:hAnsi="Times New Roman" w:cs="Times New Roman"/>
          <w:sz w:val="28"/>
          <w:szCs w:val="28"/>
        </w:rPr>
        <w:lastRenderedPageBreak/>
        <w:t>every natural boundary that we have but we must willingly give our hearts as an offering so the ‘breakthrough’ can begin in us (Ex 35:5).</w:t>
      </w:r>
    </w:p>
    <w:p w14:paraId="35544760" w14:textId="77777777" w:rsidR="00831AD5" w:rsidRDefault="00831AD5" w:rsidP="0004229D">
      <w:pPr>
        <w:spacing w:line="480" w:lineRule="auto"/>
        <w:jc w:val="center"/>
        <w:rPr>
          <w:rFonts w:ascii="Times New Roman" w:eastAsia="Times New Roman" w:hAnsi="Times New Roman" w:cs="Times New Roman"/>
          <w:sz w:val="28"/>
          <w:szCs w:val="28"/>
        </w:rPr>
      </w:pPr>
    </w:p>
    <w:p w14:paraId="746FFBD0" w14:textId="77777777" w:rsidR="00536EE7" w:rsidRDefault="00536EE7" w:rsidP="00536EE7">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Outline</w:t>
      </w:r>
    </w:p>
    <w:p w14:paraId="071C4A6F" w14:textId="77777777" w:rsidR="00536EE7" w:rsidRDefault="00536EE7" w:rsidP="00536EE7">
      <w:pPr>
        <w:numPr>
          <w:ilvl w:val="0"/>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Connection</w:t>
      </w:r>
    </w:p>
    <w:p w14:paraId="63603F24" w14:textId="77777777" w:rsidR="00536EE7" w:rsidRDefault="00536EE7" w:rsidP="00536EE7">
      <w:pPr>
        <w:numPr>
          <w:ilvl w:val="1"/>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the Parashah and the Prophet readings, we are given details regarding the building of each dwelling place of Adonai. The wisdom needed to complete both of these works came from Yahweh Himself.</w:t>
      </w:r>
    </w:p>
    <w:p w14:paraId="7E633878" w14:textId="77777777" w:rsidR="00536EE7" w:rsidRDefault="00536EE7" w:rsidP="00536EE7">
      <w:pPr>
        <w:numPr>
          <w:ilvl w:val="0"/>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Key</w:t>
      </w:r>
    </w:p>
    <w:p w14:paraId="3F7A3F1E" w14:textId="77777777" w:rsidR="00536EE7" w:rsidRDefault="00536EE7" w:rsidP="00536EE7">
      <w:pPr>
        <w:numPr>
          <w:ilvl w:val="1"/>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order to complete our assigned work, we need the wisdom of Yahovah.</w:t>
      </w:r>
    </w:p>
    <w:p w14:paraId="4FD42E8D" w14:textId="77777777" w:rsidR="00536EE7" w:rsidRDefault="00536EE7" w:rsidP="00536EE7">
      <w:pPr>
        <w:numPr>
          <w:ilvl w:val="0"/>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Fulfilled</w:t>
      </w:r>
    </w:p>
    <w:p w14:paraId="1A0AAA19" w14:textId="77777777" w:rsidR="00536EE7" w:rsidRDefault="00536EE7" w:rsidP="00536EE7">
      <w:pPr>
        <w:numPr>
          <w:ilvl w:val="1"/>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Through His Word and specifically our diving into the Proverbs consistently, Yahweh has given everlasting wisdom needed to complete every work and assignment He gives us.</w:t>
      </w:r>
    </w:p>
    <w:p w14:paraId="262C3083" w14:textId="77777777" w:rsidR="00536EE7" w:rsidRDefault="00536EE7" w:rsidP="00536EE7">
      <w:pPr>
        <w:numPr>
          <w:ilvl w:val="0"/>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Three Main Points</w:t>
      </w:r>
    </w:p>
    <w:p w14:paraId="084DEA9C" w14:textId="77777777" w:rsidR="00536EE7" w:rsidRDefault="00536EE7" w:rsidP="00536EE7">
      <w:pPr>
        <w:numPr>
          <w:ilvl w:val="1"/>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Only Yahweh can provide the wisdom needed to complete His assigned work.</w:t>
      </w:r>
    </w:p>
    <w:p w14:paraId="302E0E0F" w14:textId="77777777" w:rsidR="00536EE7" w:rsidRDefault="00536EE7" w:rsidP="00536EE7">
      <w:pPr>
        <w:numPr>
          <w:ilvl w:val="1"/>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Yahovah will quickly establish His good work in us as long as we are active in our engagement with Him thus allowing us to obtain His wisdom to complete our assigned work.</w:t>
      </w:r>
    </w:p>
    <w:p w14:paraId="71DE0F71" w14:textId="77777777" w:rsidR="00536EE7" w:rsidRDefault="00536EE7" w:rsidP="00536EE7">
      <w:pPr>
        <w:numPr>
          <w:ilvl w:val="1"/>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wisdom given by Yahweh can break through every natural boundary that we have but we must willingly give our hearts as an offering so the ‘breakthrough’ can begin in us.</w:t>
      </w:r>
    </w:p>
    <w:p w14:paraId="6F035284" w14:textId="77777777" w:rsidR="00536EE7" w:rsidRDefault="00536EE7" w:rsidP="00536EE7">
      <w:pPr>
        <w:numPr>
          <w:ilvl w:val="0"/>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Application</w:t>
      </w:r>
    </w:p>
    <w:p w14:paraId="6D818484" w14:textId="77777777" w:rsidR="00536EE7" w:rsidRDefault="00536EE7" w:rsidP="00536EE7">
      <w:pPr>
        <w:numPr>
          <w:ilvl w:val="1"/>
          <w:numId w:val="6"/>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must be willing to put aside what Yahovah has already revealed to be a hindrance to our walk towards wisdom. If we haven’t done so or if we fight against this, then we haven’t fully given our hearts as an offering and we will not fully experience Yah’s wisdom and good work in us.</w:t>
      </w:r>
    </w:p>
    <w:p w14:paraId="0E63B67A" w14:textId="77777777" w:rsidR="00831AD5" w:rsidRDefault="00831AD5" w:rsidP="0004229D">
      <w:pPr>
        <w:spacing w:line="480" w:lineRule="auto"/>
        <w:jc w:val="center"/>
        <w:rPr>
          <w:rFonts w:ascii="Times New Roman" w:eastAsia="Times New Roman" w:hAnsi="Times New Roman" w:cs="Times New Roman"/>
          <w:sz w:val="28"/>
          <w:szCs w:val="28"/>
        </w:rPr>
      </w:pPr>
    </w:p>
    <w:p w14:paraId="259DE244" w14:textId="77777777" w:rsidR="00831AD5" w:rsidRDefault="00831AD5" w:rsidP="0004229D">
      <w:pPr>
        <w:spacing w:line="480" w:lineRule="auto"/>
        <w:jc w:val="center"/>
        <w:rPr>
          <w:rFonts w:ascii="Times New Roman" w:eastAsia="Times New Roman" w:hAnsi="Times New Roman" w:cs="Times New Roman"/>
          <w:sz w:val="28"/>
          <w:szCs w:val="28"/>
        </w:rPr>
      </w:pPr>
    </w:p>
    <w:sectPr w:rsidR="00831AD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B9BF" w14:textId="77777777" w:rsidR="00536EE7" w:rsidRDefault="00536EE7" w:rsidP="00536EE7">
      <w:pPr>
        <w:spacing w:line="240" w:lineRule="auto"/>
      </w:pPr>
      <w:r>
        <w:separator/>
      </w:r>
    </w:p>
  </w:endnote>
  <w:endnote w:type="continuationSeparator" w:id="0">
    <w:p w14:paraId="1565BD64" w14:textId="77777777" w:rsidR="00536EE7" w:rsidRDefault="00536EE7" w:rsidP="00536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DEAD" w14:textId="76725113" w:rsidR="00676F49" w:rsidRDefault="00676F49">
    <w:pPr>
      <w:pStyle w:val="Footer"/>
    </w:pPr>
    <w:r>
      <w:t>Mariah Stone</w:t>
    </w:r>
  </w:p>
  <w:p w14:paraId="1CD6DFBC" w14:textId="321FEA7D" w:rsidR="00676F49" w:rsidRDefault="00676F49">
    <w:pPr>
      <w:pStyle w:val="Footer"/>
    </w:pPr>
    <w:r>
      <w:t>29 Adar 1 5784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AD42" w14:textId="77777777" w:rsidR="00536EE7" w:rsidRDefault="00536EE7" w:rsidP="00536EE7">
      <w:pPr>
        <w:spacing w:line="240" w:lineRule="auto"/>
      </w:pPr>
      <w:r>
        <w:separator/>
      </w:r>
    </w:p>
  </w:footnote>
  <w:footnote w:type="continuationSeparator" w:id="0">
    <w:p w14:paraId="676DCAF8" w14:textId="77777777" w:rsidR="00536EE7" w:rsidRDefault="00536EE7" w:rsidP="00536E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1F68" w14:textId="61266CD4" w:rsidR="00536EE7" w:rsidRPr="00F234A6" w:rsidRDefault="007E095E">
    <w:pPr>
      <w:pStyle w:val="Header"/>
      <w:rPr>
        <w:rFonts w:ascii="Times New Roman" w:hAnsi="Times New Roman" w:cs="Times New Roman"/>
      </w:rPr>
    </w:pPr>
    <w:r>
      <w:rPr>
        <w:rFonts w:ascii="Times New Roman" w:hAnsi="Times New Roman" w:cs="Times New Roman"/>
        <w:sz w:val="28"/>
        <w:szCs w:val="28"/>
      </w:rPr>
      <w:t>1 Kings 7</w:t>
    </w:r>
    <w:r w:rsidR="00F234A6">
      <w:rPr>
        <w:rFonts w:ascii="Times New Roman" w:hAnsi="Times New Roman" w:cs="Times New Roman"/>
        <w:sz w:val="28"/>
        <w:szCs w:val="28"/>
      </w:rPr>
      <w:t>:</w:t>
    </w:r>
    <w:r w:rsidR="006F29D1">
      <w:rPr>
        <w:rFonts w:ascii="Times New Roman" w:hAnsi="Times New Roman" w:cs="Times New Roman"/>
        <w:sz w:val="28"/>
        <w:szCs w:val="28"/>
      </w:rPr>
      <w:t>40-50 (</w:t>
    </w:r>
    <w:r w:rsidR="002B31A3" w:rsidRPr="00712DDB">
      <w:rPr>
        <w:rFonts w:ascii="Times New Roman" w:hAnsi="Times New Roman" w:cs="Times New Roman"/>
      </w:rPr>
      <w:t>22-</w:t>
    </w:r>
    <w:r w:rsidR="006F29D1" w:rsidRPr="00712DDB">
      <w:rPr>
        <w:rFonts w:ascii="Times New Roman" w:hAnsi="Times New Roman" w:cs="Times New Roman"/>
      </w:rPr>
      <w:t>Vayak-hel</w:t>
    </w:r>
    <w:r w:rsidR="00712DDB" w:rsidRPr="00712DDB">
      <w:rPr>
        <w:rFonts w:ascii="Times New Roman" w:hAnsi="Times New Roman" w:cs="Times New Roman"/>
      </w:rPr>
      <w:t>-</w:t>
    </w:r>
    <w:r w:rsidR="00217A49" w:rsidRPr="00712DDB">
      <w:rPr>
        <w:rFonts w:ascii="Times New Roman" w:hAnsi="Times New Roman" w:cs="Times New Roman"/>
      </w:rPr>
      <w:t xml:space="preserve"> </w:t>
    </w:r>
    <w:r w:rsidR="00F234A6" w:rsidRPr="00712DDB">
      <w:rPr>
        <w:rFonts w:ascii="Times New Roman" w:hAnsi="Times New Roman" w:cs="Times New Roman"/>
      </w:rPr>
      <w:t>Ex 35:1-38:20</w:t>
    </w:r>
    <w:r w:rsidR="003828CB" w:rsidRPr="00712DDB">
      <w:rPr>
        <w:rFonts w:ascii="Times New Roman" w:hAnsi="Times New Roman" w:cs="Times New Roman"/>
      </w:rPr>
      <w:t>,</w:t>
    </w:r>
    <w:r w:rsidR="008A1D22" w:rsidRPr="00712DDB">
      <w:rPr>
        <w:rFonts w:ascii="Times New Roman" w:hAnsi="Times New Roman" w:cs="Times New Roman"/>
      </w:rPr>
      <w:t xml:space="preserve"> 7:13-26;</w:t>
    </w:r>
    <w:r w:rsidR="003828CB" w:rsidRPr="00712DDB">
      <w:rPr>
        <w:rFonts w:ascii="Times New Roman" w:hAnsi="Times New Roman" w:cs="Times New Roman"/>
      </w:rPr>
      <w:t xml:space="preserve"> 2Co 9:1-15</w:t>
    </w:r>
    <w:r w:rsidR="008A1D22" w:rsidRPr="00712DDB">
      <w:rPr>
        <w:rFonts w:ascii="Times New Roman" w:hAnsi="Times New Roman" w:cs="Times New Roman"/>
      </w:rPr>
      <w:t>;</w:t>
    </w:r>
    <w:r w:rsidR="003828CB" w:rsidRPr="00712DDB">
      <w:rPr>
        <w:rFonts w:ascii="Times New Roman" w:hAnsi="Times New Roman" w:cs="Times New Roman"/>
      </w:rPr>
      <w:t xml:space="preserve"> He 9:1-14</w:t>
    </w:r>
    <w:r w:rsidR="008A1D22" w:rsidRPr="00712DDB">
      <w:rPr>
        <w:rFonts w:ascii="Times New Roman" w:hAnsi="Times New Roman" w:cs="Times New Roman"/>
      </w:rPr>
      <w:t>;</w:t>
    </w:r>
    <w:r w:rsidR="003828CB" w:rsidRPr="00712DDB">
      <w:rPr>
        <w:rFonts w:ascii="Times New Roman" w:hAnsi="Times New Roman" w:cs="Times New Roman"/>
      </w:rPr>
      <w:t xml:space="preserve"> Rev 11:1-13</w:t>
    </w:r>
    <w:r w:rsidR="00676F49">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8576A"/>
    <w:multiLevelType w:val="multilevel"/>
    <w:tmpl w:val="8144A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B12C8A"/>
    <w:multiLevelType w:val="multilevel"/>
    <w:tmpl w:val="CCFC8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2E0A3B"/>
    <w:multiLevelType w:val="multilevel"/>
    <w:tmpl w:val="4726C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AD7F27"/>
    <w:multiLevelType w:val="multilevel"/>
    <w:tmpl w:val="895AC0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62242B5"/>
    <w:multiLevelType w:val="multilevel"/>
    <w:tmpl w:val="C77ED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B5286D"/>
    <w:multiLevelType w:val="multilevel"/>
    <w:tmpl w:val="15BC3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2957405">
    <w:abstractNumId w:val="2"/>
  </w:num>
  <w:num w:numId="2" w16cid:durableId="1997757273">
    <w:abstractNumId w:val="1"/>
  </w:num>
  <w:num w:numId="3" w16cid:durableId="1236817400">
    <w:abstractNumId w:val="0"/>
  </w:num>
  <w:num w:numId="4" w16cid:durableId="2053767664">
    <w:abstractNumId w:val="4"/>
  </w:num>
  <w:num w:numId="5" w16cid:durableId="1783301193">
    <w:abstractNumId w:val="5"/>
  </w:num>
  <w:num w:numId="6" w16cid:durableId="1656715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21"/>
    <w:rsid w:val="0004229D"/>
    <w:rsid w:val="00217A49"/>
    <w:rsid w:val="002B31A3"/>
    <w:rsid w:val="003828CB"/>
    <w:rsid w:val="004B7CD5"/>
    <w:rsid w:val="00536EE7"/>
    <w:rsid w:val="005E49CA"/>
    <w:rsid w:val="005F3E0A"/>
    <w:rsid w:val="00676F49"/>
    <w:rsid w:val="006F29D1"/>
    <w:rsid w:val="00712DDB"/>
    <w:rsid w:val="007E095E"/>
    <w:rsid w:val="00831AD5"/>
    <w:rsid w:val="008A1D22"/>
    <w:rsid w:val="00C25E98"/>
    <w:rsid w:val="00C52F9F"/>
    <w:rsid w:val="00C77762"/>
    <w:rsid w:val="00C96AE0"/>
    <w:rsid w:val="00EE7121"/>
    <w:rsid w:val="00F2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3B12"/>
  <w15:docId w15:val="{0D87E27E-86F7-4229-B223-3284E662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36EE7"/>
    <w:pPr>
      <w:tabs>
        <w:tab w:val="center" w:pos="4680"/>
        <w:tab w:val="right" w:pos="9360"/>
      </w:tabs>
      <w:spacing w:line="240" w:lineRule="auto"/>
    </w:pPr>
  </w:style>
  <w:style w:type="character" w:customStyle="1" w:styleId="HeaderChar">
    <w:name w:val="Header Char"/>
    <w:basedOn w:val="DefaultParagraphFont"/>
    <w:link w:val="Header"/>
    <w:uiPriority w:val="99"/>
    <w:rsid w:val="00536EE7"/>
  </w:style>
  <w:style w:type="paragraph" w:styleId="Footer">
    <w:name w:val="footer"/>
    <w:basedOn w:val="Normal"/>
    <w:link w:val="FooterChar"/>
    <w:uiPriority w:val="99"/>
    <w:unhideWhenUsed/>
    <w:rsid w:val="00536EE7"/>
    <w:pPr>
      <w:tabs>
        <w:tab w:val="center" w:pos="4680"/>
        <w:tab w:val="right" w:pos="9360"/>
      </w:tabs>
      <w:spacing w:line="240" w:lineRule="auto"/>
    </w:pPr>
  </w:style>
  <w:style w:type="character" w:customStyle="1" w:styleId="FooterChar">
    <w:name w:val="Footer Char"/>
    <w:basedOn w:val="DefaultParagraphFont"/>
    <w:link w:val="Footer"/>
    <w:uiPriority w:val="99"/>
    <w:rsid w:val="00536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Lonnita Deadwyler</dc:creator>
  <cp:lastModifiedBy>Lonnita Deadwyler</cp:lastModifiedBy>
  <cp:revision>2</cp:revision>
  <dcterms:created xsi:type="dcterms:W3CDTF">2024-03-09T22:55:00Z</dcterms:created>
  <dcterms:modified xsi:type="dcterms:W3CDTF">2024-03-09T22:55:00Z</dcterms:modified>
</cp:coreProperties>
</file>