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9F9B7B" w14:textId="24CA189E" w:rsidR="0026250D" w:rsidRDefault="0044744B">
      <w:r>
        <w:rPr>
          <w:noProof/>
        </w:rPr>
        <mc:AlternateContent>
          <mc:Choice Requires="wps">
            <w:drawing>
              <wp:anchor distT="0" distB="0" distL="114300" distR="114300" simplePos="0" relativeHeight="251663360" behindDoc="0" locked="0" layoutInCell="1" allowOverlap="1" wp14:anchorId="49FD7E9A" wp14:editId="3F8D9DA0">
                <wp:simplePos x="0" y="0"/>
                <wp:positionH relativeFrom="margin">
                  <wp:posOffset>-268605</wp:posOffset>
                </wp:positionH>
                <wp:positionV relativeFrom="paragraph">
                  <wp:posOffset>0</wp:posOffset>
                </wp:positionV>
                <wp:extent cx="3688080" cy="1828800"/>
                <wp:effectExtent l="0" t="0" r="26670" b="26670"/>
                <wp:wrapSquare wrapText="bothSides"/>
                <wp:docPr id="2070609762" name="Text Box 1"/>
                <wp:cNvGraphicFramePr/>
                <a:graphic xmlns:a="http://schemas.openxmlformats.org/drawingml/2006/main">
                  <a:graphicData uri="http://schemas.microsoft.com/office/word/2010/wordprocessingShape">
                    <wps:wsp>
                      <wps:cNvSpPr txBox="1"/>
                      <wps:spPr>
                        <a:xfrm>
                          <a:off x="0" y="0"/>
                          <a:ext cx="3688080" cy="1828800"/>
                        </a:xfrm>
                        <a:prstGeom prst="rect">
                          <a:avLst/>
                        </a:prstGeom>
                        <a:noFill/>
                        <a:ln w="6350">
                          <a:solidFill>
                            <a:prstClr val="black"/>
                          </a:solidFill>
                        </a:ln>
                      </wps:spPr>
                      <wps:txbx>
                        <w:txbxContent>
                          <w:p w14:paraId="44AB07FF" w14:textId="77777777" w:rsidR="0026250D" w:rsidRPr="001A4FF2" w:rsidRDefault="0026250D" w:rsidP="0026250D">
                            <w:pPr>
                              <w:pStyle w:val="Title"/>
                              <w:rPr>
                                <w:rFonts w:eastAsiaTheme="minorHAnsi"/>
                              </w:rPr>
                            </w:pPr>
                            <w:r>
                              <w:t>What is your meter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9FD7E9A" id="_x0000_t202" coordsize="21600,21600" o:spt="202" path="m,l,21600r21600,l21600,xe">
                <v:stroke joinstyle="miter"/>
                <v:path gradientshapeok="t" o:connecttype="rect"/>
              </v:shapetype>
              <v:shape id="Text Box 1" o:spid="_x0000_s1026" type="#_x0000_t202" style="position:absolute;margin-left:-21.15pt;margin-top:0;width:290.4pt;height:2in;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" filled="f" strokeweight=".5pt">
                <v:fill o:detectmouseclick="t"/>
                <v:textbox style="mso-fit-shape-to-text:t">
                  <w:txbxContent>
                    <w:p w14:paraId="44AB07FF" w14:textId="77777777" w:rsidR="0026250D" w:rsidRPr="001A4FF2" w:rsidRDefault="0026250D" w:rsidP="0026250D">
                      <w:pPr>
                        <w:pStyle w:val="Title"/>
                        <w:rPr>
                          <w:rFonts w:eastAsiaTheme="minorHAnsi"/>
                        </w:rPr>
                      </w:pPr>
                      <w:r>
                        <w:t>What is your meter level?</w:t>
                      </w:r>
                    </w:p>
                  </w:txbxContent>
                </v:textbox>
                <w10:wrap type="square" anchorx="margin"/>
              </v:shape>
            </w:pict>
          </mc:Fallback>
        </mc:AlternateContent>
      </w:r>
      <w:r w:rsidR="0026250D">
        <w:rPr>
          <w:noProof/>
        </w:rPr>
        <w:drawing>
          <wp:anchor distT="0" distB="0" distL="114300" distR="114300" simplePos="0" relativeHeight="251664384" behindDoc="1" locked="0" layoutInCell="1" allowOverlap="1" wp14:anchorId="0DCFC80C" wp14:editId="48D2A82D">
            <wp:simplePos x="0" y="0"/>
            <wp:positionH relativeFrom="column">
              <wp:posOffset>3246120</wp:posOffset>
            </wp:positionH>
            <wp:positionV relativeFrom="paragraph">
              <wp:posOffset>0</wp:posOffset>
            </wp:positionV>
            <wp:extent cx="2491740" cy="1234440"/>
            <wp:effectExtent l="0" t="0" r="0" b="0"/>
            <wp:wrapNone/>
            <wp:docPr id="1895451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1740" cy="1234440"/>
                    </a:xfrm>
                    <a:prstGeom prst="rect">
                      <a:avLst/>
                    </a:prstGeom>
                    <a:noFill/>
                  </pic:spPr>
                </pic:pic>
              </a:graphicData>
            </a:graphic>
            <wp14:sizeRelH relativeFrom="margin">
              <wp14:pctWidth>0</wp14:pctWidth>
            </wp14:sizeRelH>
          </wp:anchor>
        </w:drawing>
      </w:r>
    </w:p>
    <w:p w14:paraId="60F5B312" w14:textId="67F5CE3C" w:rsidR="0026250D" w:rsidRDefault="0026250D"/>
    <w:p w14:paraId="56202DCA" w14:textId="091D46AB" w:rsidR="0026250D" w:rsidRDefault="00E65225">
      <w:r>
        <w:rPr>
          <w:noProof/>
        </w:rPr>
        <mc:AlternateContent>
          <mc:Choice Requires="wps">
            <w:drawing>
              <wp:anchor distT="0" distB="0" distL="114300" distR="114300" simplePos="0" relativeHeight="251662336" behindDoc="0" locked="0" layoutInCell="1" allowOverlap="1" wp14:anchorId="71404B73" wp14:editId="7ECCCC9F">
                <wp:simplePos x="0" y="0"/>
                <wp:positionH relativeFrom="margin">
                  <wp:posOffset>-635</wp:posOffset>
                </wp:positionH>
                <wp:positionV relativeFrom="paragraph">
                  <wp:posOffset>327660</wp:posOffset>
                </wp:positionV>
                <wp:extent cx="5838825" cy="1828800"/>
                <wp:effectExtent l="0" t="0" r="28575" b="11430"/>
                <wp:wrapSquare wrapText="bothSides"/>
                <wp:docPr id="941259261" name="Text Box 1"/>
                <wp:cNvGraphicFramePr/>
                <a:graphic xmlns:a="http://schemas.openxmlformats.org/drawingml/2006/main">
                  <a:graphicData uri="http://schemas.microsoft.com/office/word/2010/wordprocessingShape">
                    <wps:wsp>
                      <wps:cNvSpPr txBox="1"/>
                      <wps:spPr>
                        <a:xfrm>
                          <a:off x="0" y="0"/>
                          <a:ext cx="5838825" cy="1828800"/>
                        </a:xfrm>
                        <a:prstGeom prst="rect">
                          <a:avLst/>
                        </a:prstGeom>
                        <a:noFill/>
                        <a:ln w="6350">
                          <a:solidFill>
                            <a:prstClr val="black"/>
                          </a:solidFill>
                        </a:ln>
                      </wps:spPr>
                      <wps:txbx>
                        <w:txbxContent>
                          <w:p w14:paraId="03573C25" w14:textId="66122CA9" w:rsidR="0026250D" w:rsidRPr="00F609E1" w:rsidRDefault="0026250D">
                            <w:pPr>
                              <w:rPr>
                                <w:noProof/>
                              </w:rPr>
                            </w:pPr>
                            <w:r>
                              <w:rPr>
                                <w:noProof/>
                              </w:rPr>
                              <w:t xml:space="preserve">Using 1-10 as your measuring level </w:t>
                            </w:r>
                            <w:r w:rsidR="00E65225">
                              <w:rPr>
                                <w:noProof/>
                              </w:rPr>
                              <w:t>of importance to you</w:t>
                            </w:r>
                            <w:r w:rsidR="002511CD">
                              <w:rPr>
                                <w:noProof/>
                              </w:rPr>
                              <w:t>,</w:t>
                            </w:r>
                            <w:r w:rsidR="00E65225">
                              <w:rPr>
                                <w:noProof/>
                              </w:rPr>
                              <w:t xml:space="preserve"> answer</w:t>
                            </w:r>
                            <w:r>
                              <w:rPr>
                                <w:noProof/>
                              </w:rPr>
                              <w:t xml:space="preserve"> each question hone</w:t>
                            </w:r>
                            <w:r w:rsidR="004D1B78">
                              <w:rPr>
                                <w:noProof/>
                              </w:rPr>
                              <w:t>s</w:t>
                            </w:r>
                            <w:r>
                              <w:rPr>
                                <w:noProof/>
                              </w:rPr>
                              <w:t xml:space="preserve">tly. This will help you in determining your priorities in reaching Hashem </w:t>
                            </w:r>
                            <w:r w:rsidR="003709CC">
                              <w:rPr>
                                <w:noProof/>
                              </w:rPr>
                              <w:t xml:space="preserve">(point A being where you are verses point B </w:t>
                            </w:r>
                            <w:r>
                              <w:rPr>
                                <w:noProof/>
                              </w:rPr>
                              <w:t>as your goal</w:t>
                            </w:r>
                            <w:r w:rsidR="003709CC">
                              <w:rPr>
                                <w:noProo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1404B73" id="_x0000_t202" coordsize="21600,21600" o:spt="202" path="m,l,21600r21600,l21600,xe">
                <v:stroke joinstyle="miter"/>
                <v:path gradientshapeok="t" o:connecttype="rect"/>
              </v:shapetype>
              <v:shape id="_x0000_s1027" type="#_x0000_t202" style="position:absolute;margin-left:-.05pt;margin-top:25.8pt;width:459.75pt;height:2in;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" filled="f" strokeweight=".5pt">
                <v:textbox style="mso-fit-shape-to-text:t">
                  <w:txbxContent>
                    <w:p w14:paraId="03573C25" w14:textId="66122CA9" w:rsidR="0026250D" w:rsidRPr="00F609E1" w:rsidRDefault="0026250D">
                      <w:pPr>
                        <w:rPr>
                          <w:noProof/>
                        </w:rPr>
                      </w:pPr>
                      <w:r>
                        <w:rPr>
                          <w:noProof/>
                        </w:rPr>
                        <w:t xml:space="preserve">Using 1-10 as your measuring level </w:t>
                      </w:r>
                      <w:r w:rsidR="00E65225">
                        <w:rPr>
                          <w:noProof/>
                        </w:rPr>
                        <w:t>of importance to you</w:t>
                      </w:r>
                      <w:r w:rsidR="002511CD">
                        <w:rPr>
                          <w:noProof/>
                        </w:rPr>
                        <w:t>,</w:t>
                      </w:r>
                      <w:r w:rsidR="00E65225">
                        <w:rPr>
                          <w:noProof/>
                        </w:rPr>
                        <w:t xml:space="preserve"> answer</w:t>
                      </w:r>
                      <w:r>
                        <w:rPr>
                          <w:noProof/>
                        </w:rPr>
                        <w:t xml:space="preserve"> each question hone</w:t>
                      </w:r>
                      <w:r w:rsidR="004D1B78">
                        <w:rPr>
                          <w:noProof/>
                        </w:rPr>
                        <w:t>s</w:t>
                      </w:r>
                      <w:r>
                        <w:rPr>
                          <w:noProof/>
                        </w:rPr>
                        <w:t xml:space="preserve">tly. This will help you in determining your priorities in reaching Hashem </w:t>
                      </w:r>
                      <w:r w:rsidR="003709CC">
                        <w:rPr>
                          <w:noProof/>
                        </w:rPr>
                        <w:t xml:space="preserve">(point A being where you are verses point B </w:t>
                      </w:r>
                      <w:r>
                        <w:rPr>
                          <w:noProof/>
                        </w:rPr>
                        <w:t>as your goal</w:t>
                      </w:r>
                      <w:r w:rsidR="003709CC">
                        <w:rPr>
                          <w:noProof/>
                        </w:rPr>
                        <w:t>).</w:t>
                      </w:r>
                    </w:p>
                  </w:txbxContent>
                </v:textbox>
                <w10:wrap type="square" anchorx="margin"/>
              </v:shape>
            </w:pict>
          </mc:Fallback>
        </mc:AlternateContent>
      </w:r>
    </w:p>
    <w:p w14:paraId="4E085F6C" w14:textId="77777777" w:rsidR="0026250D" w:rsidRDefault="0026250D"/>
    <w:tbl>
      <w:tblPr>
        <w:tblStyle w:val="TableGrid"/>
        <w:tblW w:w="0" w:type="auto"/>
        <w:tblLook w:val="04A0" w:firstRow="1" w:lastRow="0" w:firstColumn="1" w:lastColumn="0" w:noHBand="0" w:noVBand="1"/>
      </w:tblPr>
      <w:tblGrid>
        <w:gridCol w:w="2337"/>
        <w:gridCol w:w="808"/>
        <w:gridCol w:w="3240"/>
        <w:gridCol w:w="2965"/>
      </w:tblGrid>
      <w:tr w:rsidR="003709CC" w14:paraId="7112CB26" w14:textId="77777777" w:rsidTr="003709CC">
        <w:tc>
          <w:tcPr>
            <w:tcW w:w="2337" w:type="dxa"/>
          </w:tcPr>
          <w:p w14:paraId="126D22FB" w14:textId="64B79551" w:rsidR="003709CC" w:rsidRDefault="003709CC">
            <w:r>
              <w:t>AREA OF FOCUS</w:t>
            </w:r>
          </w:p>
        </w:tc>
        <w:tc>
          <w:tcPr>
            <w:tcW w:w="808" w:type="dxa"/>
          </w:tcPr>
          <w:p w14:paraId="7FE3B166" w14:textId="06DCD08A" w:rsidR="003709CC" w:rsidRDefault="003709CC">
            <w:r>
              <w:t>1-10</w:t>
            </w:r>
          </w:p>
        </w:tc>
        <w:tc>
          <w:tcPr>
            <w:tcW w:w="3240" w:type="dxa"/>
          </w:tcPr>
          <w:p w14:paraId="5D199B6D" w14:textId="79C9174E" w:rsidR="003709CC" w:rsidRDefault="003709CC" w:rsidP="003709CC">
            <w:r>
              <w:t>Without distorting or spiritual error give a Scripture for basis of need</w:t>
            </w:r>
          </w:p>
        </w:tc>
        <w:tc>
          <w:tcPr>
            <w:tcW w:w="2965" w:type="dxa"/>
          </w:tcPr>
          <w:p w14:paraId="3A6C8ABA" w14:textId="5D5A87C9" w:rsidR="003709CC" w:rsidRDefault="003709CC">
            <w:r>
              <w:t>What adjustment do I need to make?</w:t>
            </w:r>
          </w:p>
        </w:tc>
      </w:tr>
      <w:tr w:rsidR="003709CC" w14:paraId="4234349C" w14:textId="77777777" w:rsidTr="003709CC">
        <w:tc>
          <w:tcPr>
            <w:tcW w:w="2337" w:type="dxa"/>
          </w:tcPr>
          <w:p w14:paraId="790858E0" w14:textId="72424A6C" w:rsidR="003709CC" w:rsidRDefault="003709CC">
            <w:r>
              <w:t>Career/Job</w:t>
            </w:r>
          </w:p>
        </w:tc>
        <w:tc>
          <w:tcPr>
            <w:tcW w:w="808" w:type="dxa"/>
          </w:tcPr>
          <w:p w14:paraId="5046951E" w14:textId="77777777" w:rsidR="003709CC" w:rsidRDefault="003709CC"/>
        </w:tc>
        <w:tc>
          <w:tcPr>
            <w:tcW w:w="3240" w:type="dxa"/>
          </w:tcPr>
          <w:p w14:paraId="3ED37099" w14:textId="77777777" w:rsidR="003709CC" w:rsidRDefault="003709CC"/>
        </w:tc>
        <w:tc>
          <w:tcPr>
            <w:tcW w:w="2965" w:type="dxa"/>
          </w:tcPr>
          <w:p w14:paraId="5093691C" w14:textId="77777777" w:rsidR="003709CC" w:rsidRDefault="003709CC"/>
        </w:tc>
      </w:tr>
      <w:tr w:rsidR="003709CC" w14:paraId="21E2144B" w14:textId="77777777" w:rsidTr="003709CC">
        <w:tc>
          <w:tcPr>
            <w:tcW w:w="2337" w:type="dxa"/>
          </w:tcPr>
          <w:p w14:paraId="67D30B8D" w14:textId="4B0FC41D" w:rsidR="003709CC" w:rsidRDefault="003709CC">
            <w:r>
              <w:t>Wealth</w:t>
            </w:r>
          </w:p>
        </w:tc>
        <w:tc>
          <w:tcPr>
            <w:tcW w:w="808" w:type="dxa"/>
          </w:tcPr>
          <w:p w14:paraId="266F19FC" w14:textId="77777777" w:rsidR="003709CC" w:rsidRDefault="003709CC"/>
        </w:tc>
        <w:tc>
          <w:tcPr>
            <w:tcW w:w="3240" w:type="dxa"/>
          </w:tcPr>
          <w:p w14:paraId="0F449265" w14:textId="77777777" w:rsidR="003709CC" w:rsidRDefault="003709CC"/>
        </w:tc>
        <w:tc>
          <w:tcPr>
            <w:tcW w:w="2965" w:type="dxa"/>
          </w:tcPr>
          <w:p w14:paraId="54B0E8DC" w14:textId="77777777" w:rsidR="003709CC" w:rsidRDefault="003709CC"/>
        </w:tc>
      </w:tr>
      <w:tr w:rsidR="003709CC" w14:paraId="26FCCE3C" w14:textId="77777777" w:rsidTr="003709CC">
        <w:tc>
          <w:tcPr>
            <w:tcW w:w="2337" w:type="dxa"/>
          </w:tcPr>
          <w:p w14:paraId="793148F3" w14:textId="3DEC0B15" w:rsidR="003709CC" w:rsidRDefault="003709CC">
            <w:r>
              <w:t>Marriage/Spouse</w:t>
            </w:r>
          </w:p>
        </w:tc>
        <w:tc>
          <w:tcPr>
            <w:tcW w:w="808" w:type="dxa"/>
          </w:tcPr>
          <w:p w14:paraId="72C88BF5" w14:textId="77777777" w:rsidR="003709CC" w:rsidRDefault="003709CC"/>
        </w:tc>
        <w:tc>
          <w:tcPr>
            <w:tcW w:w="3240" w:type="dxa"/>
          </w:tcPr>
          <w:p w14:paraId="12AE359C" w14:textId="77777777" w:rsidR="003709CC" w:rsidRDefault="003709CC"/>
        </w:tc>
        <w:tc>
          <w:tcPr>
            <w:tcW w:w="2965" w:type="dxa"/>
          </w:tcPr>
          <w:p w14:paraId="404B6209" w14:textId="77777777" w:rsidR="003709CC" w:rsidRDefault="003709CC"/>
        </w:tc>
      </w:tr>
      <w:tr w:rsidR="003709CC" w14:paraId="5F0C5386" w14:textId="77777777" w:rsidTr="003709CC">
        <w:tc>
          <w:tcPr>
            <w:tcW w:w="2337" w:type="dxa"/>
          </w:tcPr>
          <w:p w14:paraId="4B809AE7" w14:textId="2710BA6E" w:rsidR="003709CC" w:rsidRDefault="003709CC">
            <w:r>
              <w:t>Children</w:t>
            </w:r>
          </w:p>
        </w:tc>
        <w:tc>
          <w:tcPr>
            <w:tcW w:w="808" w:type="dxa"/>
          </w:tcPr>
          <w:p w14:paraId="1FC37838" w14:textId="77777777" w:rsidR="003709CC" w:rsidRDefault="003709CC"/>
        </w:tc>
        <w:tc>
          <w:tcPr>
            <w:tcW w:w="3240" w:type="dxa"/>
          </w:tcPr>
          <w:p w14:paraId="28E7D031" w14:textId="77777777" w:rsidR="003709CC" w:rsidRDefault="003709CC"/>
        </w:tc>
        <w:tc>
          <w:tcPr>
            <w:tcW w:w="2965" w:type="dxa"/>
          </w:tcPr>
          <w:p w14:paraId="602AA517" w14:textId="77777777" w:rsidR="003709CC" w:rsidRDefault="003709CC"/>
        </w:tc>
      </w:tr>
      <w:tr w:rsidR="003709CC" w14:paraId="57F0802C" w14:textId="77777777" w:rsidTr="003709CC">
        <w:tc>
          <w:tcPr>
            <w:tcW w:w="2337" w:type="dxa"/>
          </w:tcPr>
          <w:p w14:paraId="76ED124B" w14:textId="1DEC2413" w:rsidR="003709CC" w:rsidRDefault="003709CC">
            <w:r>
              <w:t>Parents &amp; Extended Family</w:t>
            </w:r>
          </w:p>
        </w:tc>
        <w:tc>
          <w:tcPr>
            <w:tcW w:w="808" w:type="dxa"/>
          </w:tcPr>
          <w:p w14:paraId="7FE3C68C" w14:textId="77777777" w:rsidR="003709CC" w:rsidRDefault="003709CC"/>
        </w:tc>
        <w:tc>
          <w:tcPr>
            <w:tcW w:w="3240" w:type="dxa"/>
          </w:tcPr>
          <w:p w14:paraId="6044DA13" w14:textId="77777777" w:rsidR="003709CC" w:rsidRDefault="003709CC"/>
        </w:tc>
        <w:tc>
          <w:tcPr>
            <w:tcW w:w="2965" w:type="dxa"/>
          </w:tcPr>
          <w:p w14:paraId="4C6EF66D" w14:textId="77777777" w:rsidR="003709CC" w:rsidRDefault="003709CC"/>
        </w:tc>
      </w:tr>
      <w:tr w:rsidR="005078DF" w14:paraId="126ABDD3" w14:textId="77777777" w:rsidTr="003709CC">
        <w:tc>
          <w:tcPr>
            <w:tcW w:w="2337" w:type="dxa"/>
          </w:tcPr>
          <w:p w14:paraId="69DC5C0A" w14:textId="4DBF51DF" w:rsidR="005078DF" w:rsidRDefault="005078DF">
            <w:r>
              <w:t>Other relations</w:t>
            </w:r>
          </w:p>
        </w:tc>
        <w:tc>
          <w:tcPr>
            <w:tcW w:w="808" w:type="dxa"/>
          </w:tcPr>
          <w:p w14:paraId="45C3DCB3" w14:textId="77777777" w:rsidR="005078DF" w:rsidRDefault="005078DF"/>
        </w:tc>
        <w:tc>
          <w:tcPr>
            <w:tcW w:w="3240" w:type="dxa"/>
          </w:tcPr>
          <w:p w14:paraId="05F69C8B" w14:textId="77777777" w:rsidR="005078DF" w:rsidRDefault="005078DF"/>
        </w:tc>
        <w:tc>
          <w:tcPr>
            <w:tcW w:w="2965" w:type="dxa"/>
          </w:tcPr>
          <w:p w14:paraId="60E027FB" w14:textId="77777777" w:rsidR="005078DF" w:rsidRDefault="005078DF"/>
        </w:tc>
      </w:tr>
      <w:tr w:rsidR="005078DF" w14:paraId="0E3BEC0E" w14:textId="77777777" w:rsidTr="003709CC">
        <w:tc>
          <w:tcPr>
            <w:tcW w:w="2337" w:type="dxa"/>
          </w:tcPr>
          <w:p w14:paraId="1A6631B0" w14:textId="57C3EDB1" w:rsidR="005078DF" w:rsidRDefault="005078DF">
            <w:r>
              <w:t>Acceptance</w:t>
            </w:r>
          </w:p>
        </w:tc>
        <w:tc>
          <w:tcPr>
            <w:tcW w:w="808" w:type="dxa"/>
          </w:tcPr>
          <w:p w14:paraId="5D8CDFD0" w14:textId="77777777" w:rsidR="005078DF" w:rsidRDefault="005078DF"/>
        </w:tc>
        <w:tc>
          <w:tcPr>
            <w:tcW w:w="3240" w:type="dxa"/>
          </w:tcPr>
          <w:p w14:paraId="00731538" w14:textId="77777777" w:rsidR="005078DF" w:rsidRDefault="005078DF"/>
        </w:tc>
        <w:tc>
          <w:tcPr>
            <w:tcW w:w="2965" w:type="dxa"/>
          </w:tcPr>
          <w:p w14:paraId="5A01B2F9" w14:textId="77777777" w:rsidR="005078DF" w:rsidRDefault="005078DF"/>
        </w:tc>
      </w:tr>
      <w:tr w:rsidR="003709CC" w14:paraId="1A47C4FD" w14:textId="77777777" w:rsidTr="003709CC">
        <w:tc>
          <w:tcPr>
            <w:tcW w:w="2337" w:type="dxa"/>
          </w:tcPr>
          <w:p w14:paraId="386F8D60" w14:textId="5EA1AA82" w:rsidR="003709CC" w:rsidRDefault="003709CC">
            <w:r>
              <w:t>Clothing</w:t>
            </w:r>
          </w:p>
        </w:tc>
        <w:tc>
          <w:tcPr>
            <w:tcW w:w="808" w:type="dxa"/>
          </w:tcPr>
          <w:p w14:paraId="2A8F65C2" w14:textId="77777777" w:rsidR="003709CC" w:rsidRDefault="003709CC"/>
        </w:tc>
        <w:tc>
          <w:tcPr>
            <w:tcW w:w="3240" w:type="dxa"/>
          </w:tcPr>
          <w:p w14:paraId="5A3F7AB3" w14:textId="77777777" w:rsidR="003709CC" w:rsidRDefault="003709CC"/>
        </w:tc>
        <w:tc>
          <w:tcPr>
            <w:tcW w:w="2965" w:type="dxa"/>
          </w:tcPr>
          <w:p w14:paraId="5052F9D8" w14:textId="77777777" w:rsidR="003709CC" w:rsidRDefault="003709CC"/>
        </w:tc>
      </w:tr>
      <w:tr w:rsidR="003709CC" w14:paraId="609B19D9" w14:textId="77777777" w:rsidTr="003709CC">
        <w:tc>
          <w:tcPr>
            <w:tcW w:w="2337" w:type="dxa"/>
          </w:tcPr>
          <w:p w14:paraId="0DEA01A8" w14:textId="59171A1A" w:rsidR="003709CC" w:rsidRDefault="003709CC">
            <w:r>
              <w:t>Hair</w:t>
            </w:r>
          </w:p>
        </w:tc>
        <w:tc>
          <w:tcPr>
            <w:tcW w:w="808" w:type="dxa"/>
          </w:tcPr>
          <w:p w14:paraId="654E35A3" w14:textId="77777777" w:rsidR="003709CC" w:rsidRDefault="003709CC"/>
        </w:tc>
        <w:tc>
          <w:tcPr>
            <w:tcW w:w="3240" w:type="dxa"/>
          </w:tcPr>
          <w:p w14:paraId="046CA37B" w14:textId="77777777" w:rsidR="003709CC" w:rsidRDefault="003709CC"/>
        </w:tc>
        <w:tc>
          <w:tcPr>
            <w:tcW w:w="2965" w:type="dxa"/>
          </w:tcPr>
          <w:p w14:paraId="56C8636C" w14:textId="77777777" w:rsidR="003709CC" w:rsidRDefault="003709CC"/>
        </w:tc>
      </w:tr>
      <w:tr w:rsidR="003709CC" w14:paraId="5B44697E" w14:textId="77777777" w:rsidTr="003709CC">
        <w:tc>
          <w:tcPr>
            <w:tcW w:w="2337" w:type="dxa"/>
          </w:tcPr>
          <w:p w14:paraId="4A3CE269" w14:textId="4F74CC26" w:rsidR="003709CC" w:rsidRDefault="003709CC">
            <w:r>
              <w:t>Looks/appearance</w:t>
            </w:r>
          </w:p>
        </w:tc>
        <w:tc>
          <w:tcPr>
            <w:tcW w:w="808" w:type="dxa"/>
          </w:tcPr>
          <w:p w14:paraId="1CC6AF3D" w14:textId="77777777" w:rsidR="003709CC" w:rsidRDefault="003709CC"/>
        </w:tc>
        <w:tc>
          <w:tcPr>
            <w:tcW w:w="3240" w:type="dxa"/>
          </w:tcPr>
          <w:p w14:paraId="0D3D6984" w14:textId="77777777" w:rsidR="003709CC" w:rsidRDefault="003709CC"/>
        </w:tc>
        <w:tc>
          <w:tcPr>
            <w:tcW w:w="2965" w:type="dxa"/>
          </w:tcPr>
          <w:p w14:paraId="0805A2D5" w14:textId="77777777" w:rsidR="003709CC" w:rsidRDefault="003709CC"/>
        </w:tc>
      </w:tr>
      <w:tr w:rsidR="003709CC" w14:paraId="4B41F25A" w14:textId="77777777" w:rsidTr="003709CC">
        <w:tc>
          <w:tcPr>
            <w:tcW w:w="2337" w:type="dxa"/>
          </w:tcPr>
          <w:p w14:paraId="6A7717EE" w14:textId="34C29FF3" w:rsidR="003709CC" w:rsidRDefault="005078DF">
            <w:r>
              <w:t>House</w:t>
            </w:r>
          </w:p>
        </w:tc>
        <w:tc>
          <w:tcPr>
            <w:tcW w:w="808" w:type="dxa"/>
          </w:tcPr>
          <w:p w14:paraId="75DDE60A" w14:textId="77777777" w:rsidR="003709CC" w:rsidRDefault="003709CC"/>
        </w:tc>
        <w:tc>
          <w:tcPr>
            <w:tcW w:w="3240" w:type="dxa"/>
          </w:tcPr>
          <w:p w14:paraId="5CCF1301" w14:textId="77777777" w:rsidR="003709CC" w:rsidRDefault="003709CC"/>
        </w:tc>
        <w:tc>
          <w:tcPr>
            <w:tcW w:w="2965" w:type="dxa"/>
          </w:tcPr>
          <w:p w14:paraId="0F18F37E" w14:textId="77777777" w:rsidR="003709CC" w:rsidRDefault="003709CC"/>
        </w:tc>
      </w:tr>
      <w:tr w:rsidR="003709CC" w14:paraId="4115802C" w14:textId="77777777" w:rsidTr="003709CC">
        <w:tc>
          <w:tcPr>
            <w:tcW w:w="2337" w:type="dxa"/>
          </w:tcPr>
          <w:p w14:paraId="486AF5A8" w14:textId="6D153E60" w:rsidR="003709CC" w:rsidRDefault="005078DF">
            <w:r>
              <w:t>Vehicles/car</w:t>
            </w:r>
          </w:p>
        </w:tc>
        <w:tc>
          <w:tcPr>
            <w:tcW w:w="808" w:type="dxa"/>
          </w:tcPr>
          <w:p w14:paraId="4A5EF80F" w14:textId="77777777" w:rsidR="003709CC" w:rsidRDefault="003709CC"/>
        </w:tc>
        <w:tc>
          <w:tcPr>
            <w:tcW w:w="3240" w:type="dxa"/>
          </w:tcPr>
          <w:p w14:paraId="385F42F9" w14:textId="77777777" w:rsidR="003709CC" w:rsidRDefault="003709CC"/>
        </w:tc>
        <w:tc>
          <w:tcPr>
            <w:tcW w:w="2965" w:type="dxa"/>
          </w:tcPr>
          <w:p w14:paraId="39991709" w14:textId="77777777" w:rsidR="003709CC" w:rsidRDefault="003709CC"/>
        </w:tc>
      </w:tr>
      <w:tr w:rsidR="003709CC" w14:paraId="056A0A99" w14:textId="77777777" w:rsidTr="003709CC">
        <w:tc>
          <w:tcPr>
            <w:tcW w:w="2337" w:type="dxa"/>
          </w:tcPr>
          <w:p w14:paraId="79AEE25E" w14:textId="4D6D076D" w:rsidR="003709CC" w:rsidRDefault="005078DF">
            <w:r>
              <w:t>Entertainment/fun</w:t>
            </w:r>
          </w:p>
        </w:tc>
        <w:tc>
          <w:tcPr>
            <w:tcW w:w="808" w:type="dxa"/>
          </w:tcPr>
          <w:p w14:paraId="452F1C32" w14:textId="77777777" w:rsidR="003709CC" w:rsidRDefault="003709CC"/>
        </w:tc>
        <w:tc>
          <w:tcPr>
            <w:tcW w:w="3240" w:type="dxa"/>
          </w:tcPr>
          <w:p w14:paraId="3B59814E" w14:textId="77777777" w:rsidR="003709CC" w:rsidRDefault="003709CC"/>
        </w:tc>
        <w:tc>
          <w:tcPr>
            <w:tcW w:w="2965" w:type="dxa"/>
          </w:tcPr>
          <w:p w14:paraId="73C270B0" w14:textId="77777777" w:rsidR="003709CC" w:rsidRDefault="003709CC"/>
        </w:tc>
      </w:tr>
      <w:tr w:rsidR="003709CC" w14:paraId="57DD60DF" w14:textId="77777777" w:rsidTr="003709CC">
        <w:tc>
          <w:tcPr>
            <w:tcW w:w="2337" w:type="dxa"/>
          </w:tcPr>
          <w:p w14:paraId="79F0D69F" w14:textId="02A58B5A" w:rsidR="003709CC" w:rsidRDefault="005078DF">
            <w:r>
              <w:t>Social media</w:t>
            </w:r>
          </w:p>
        </w:tc>
        <w:tc>
          <w:tcPr>
            <w:tcW w:w="808" w:type="dxa"/>
          </w:tcPr>
          <w:p w14:paraId="2766933D" w14:textId="77777777" w:rsidR="003709CC" w:rsidRDefault="003709CC"/>
        </w:tc>
        <w:tc>
          <w:tcPr>
            <w:tcW w:w="3240" w:type="dxa"/>
          </w:tcPr>
          <w:p w14:paraId="252B6035" w14:textId="77777777" w:rsidR="003709CC" w:rsidRDefault="003709CC"/>
        </w:tc>
        <w:tc>
          <w:tcPr>
            <w:tcW w:w="2965" w:type="dxa"/>
          </w:tcPr>
          <w:p w14:paraId="0C168AF4" w14:textId="77777777" w:rsidR="003709CC" w:rsidRDefault="003709CC"/>
        </w:tc>
      </w:tr>
      <w:tr w:rsidR="003709CC" w14:paraId="6390D7C9" w14:textId="77777777" w:rsidTr="003709CC">
        <w:tc>
          <w:tcPr>
            <w:tcW w:w="2337" w:type="dxa"/>
          </w:tcPr>
          <w:p w14:paraId="06BF3B55" w14:textId="6702B880" w:rsidR="003709CC" w:rsidRDefault="005078DF">
            <w:r>
              <w:t>Television</w:t>
            </w:r>
          </w:p>
        </w:tc>
        <w:tc>
          <w:tcPr>
            <w:tcW w:w="808" w:type="dxa"/>
          </w:tcPr>
          <w:p w14:paraId="7153D65C" w14:textId="77777777" w:rsidR="003709CC" w:rsidRDefault="003709CC"/>
        </w:tc>
        <w:tc>
          <w:tcPr>
            <w:tcW w:w="3240" w:type="dxa"/>
          </w:tcPr>
          <w:p w14:paraId="38538740" w14:textId="77777777" w:rsidR="003709CC" w:rsidRDefault="003709CC"/>
        </w:tc>
        <w:tc>
          <w:tcPr>
            <w:tcW w:w="2965" w:type="dxa"/>
          </w:tcPr>
          <w:p w14:paraId="77787797" w14:textId="77777777" w:rsidR="003709CC" w:rsidRDefault="003709CC"/>
        </w:tc>
      </w:tr>
      <w:tr w:rsidR="003709CC" w14:paraId="5A30F47F" w14:textId="77777777" w:rsidTr="003709CC">
        <w:tc>
          <w:tcPr>
            <w:tcW w:w="2337" w:type="dxa"/>
          </w:tcPr>
          <w:p w14:paraId="3BC17BF6" w14:textId="6DA7E24F" w:rsidR="003709CC" w:rsidRDefault="005078DF">
            <w:r>
              <w:t xml:space="preserve">Death </w:t>
            </w:r>
          </w:p>
        </w:tc>
        <w:tc>
          <w:tcPr>
            <w:tcW w:w="808" w:type="dxa"/>
          </w:tcPr>
          <w:p w14:paraId="08BD72B9" w14:textId="77777777" w:rsidR="003709CC" w:rsidRDefault="003709CC"/>
        </w:tc>
        <w:tc>
          <w:tcPr>
            <w:tcW w:w="3240" w:type="dxa"/>
          </w:tcPr>
          <w:p w14:paraId="66E6DB54" w14:textId="77777777" w:rsidR="003709CC" w:rsidRDefault="003709CC"/>
        </w:tc>
        <w:tc>
          <w:tcPr>
            <w:tcW w:w="2965" w:type="dxa"/>
          </w:tcPr>
          <w:p w14:paraId="4179013A" w14:textId="77777777" w:rsidR="003709CC" w:rsidRDefault="003709CC"/>
        </w:tc>
      </w:tr>
      <w:tr w:rsidR="003709CC" w14:paraId="10B31951" w14:textId="77777777" w:rsidTr="003709CC">
        <w:tc>
          <w:tcPr>
            <w:tcW w:w="2337" w:type="dxa"/>
          </w:tcPr>
          <w:p w14:paraId="136BABFF" w14:textId="1F562AA7" w:rsidR="003709CC" w:rsidRDefault="005078DF">
            <w:r>
              <w:t>Fears</w:t>
            </w:r>
          </w:p>
        </w:tc>
        <w:tc>
          <w:tcPr>
            <w:tcW w:w="808" w:type="dxa"/>
          </w:tcPr>
          <w:p w14:paraId="24B217F3" w14:textId="77777777" w:rsidR="003709CC" w:rsidRDefault="003709CC"/>
        </w:tc>
        <w:tc>
          <w:tcPr>
            <w:tcW w:w="3240" w:type="dxa"/>
          </w:tcPr>
          <w:p w14:paraId="5F4D9599" w14:textId="77777777" w:rsidR="003709CC" w:rsidRDefault="003709CC"/>
        </w:tc>
        <w:tc>
          <w:tcPr>
            <w:tcW w:w="2965" w:type="dxa"/>
          </w:tcPr>
          <w:p w14:paraId="3E7103FF" w14:textId="77777777" w:rsidR="003709CC" w:rsidRDefault="003709CC"/>
        </w:tc>
      </w:tr>
      <w:tr w:rsidR="0044744B" w14:paraId="455B9EE2" w14:textId="77777777" w:rsidTr="003709CC">
        <w:tc>
          <w:tcPr>
            <w:tcW w:w="2337" w:type="dxa"/>
          </w:tcPr>
          <w:p w14:paraId="3E1697E7" w14:textId="551B9865" w:rsidR="0044744B" w:rsidRDefault="0044744B">
            <w:r>
              <w:t>Loneliness</w:t>
            </w:r>
          </w:p>
        </w:tc>
        <w:tc>
          <w:tcPr>
            <w:tcW w:w="808" w:type="dxa"/>
          </w:tcPr>
          <w:p w14:paraId="03CE5AB4" w14:textId="77777777" w:rsidR="0044744B" w:rsidRDefault="0044744B"/>
        </w:tc>
        <w:tc>
          <w:tcPr>
            <w:tcW w:w="3240" w:type="dxa"/>
          </w:tcPr>
          <w:p w14:paraId="1E7A6071" w14:textId="77777777" w:rsidR="0044744B" w:rsidRDefault="0044744B"/>
        </w:tc>
        <w:tc>
          <w:tcPr>
            <w:tcW w:w="2965" w:type="dxa"/>
          </w:tcPr>
          <w:p w14:paraId="57D2999A" w14:textId="77777777" w:rsidR="0044744B" w:rsidRDefault="0044744B"/>
        </w:tc>
      </w:tr>
      <w:tr w:rsidR="003709CC" w14:paraId="40C2C422" w14:textId="77777777" w:rsidTr="003709CC">
        <w:tc>
          <w:tcPr>
            <w:tcW w:w="2337" w:type="dxa"/>
          </w:tcPr>
          <w:p w14:paraId="3FA1B3C8" w14:textId="4C35A7D4" w:rsidR="003709CC" w:rsidRDefault="005078DF">
            <w:r>
              <w:t>Etc.</w:t>
            </w:r>
          </w:p>
        </w:tc>
        <w:tc>
          <w:tcPr>
            <w:tcW w:w="808" w:type="dxa"/>
          </w:tcPr>
          <w:p w14:paraId="397AE5B6" w14:textId="77777777" w:rsidR="003709CC" w:rsidRDefault="003709CC"/>
        </w:tc>
        <w:tc>
          <w:tcPr>
            <w:tcW w:w="3240" w:type="dxa"/>
          </w:tcPr>
          <w:p w14:paraId="3ACB39BB" w14:textId="77777777" w:rsidR="003709CC" w:rsidRDefault="003709CC"/>
        </w:tc>
        <w:tc>
          <w:tcPr>
            <w:tcW w:w="2965" w:type="dxa"/>
          </w:tcPr>
          <w:p w14:paraId="217280C5" w14:textId="77777777" w:rsidR="003709CC" w:rsidRDefault="003709CC"/>
        </w:tc>
      </w:tr>
    </w:tbl>
    <w:p w14:paraId="5D687981" w14:textId="537ECB1E" w:rsidR="005078DF" w:rsidRDefault="005078DF" w:rsidP="0044744B"/>
    <w:p w14:paraId="42A2B76E" w14:textId="7763CEED" w:rsidR="0044744B" w:rsidRDefault="0044744B">
      <w:r>
        <w:br w:type="page"/>
      </w:r>
    </w:p>
    <w:p w14:paraId="4B065461" w14:textId="48B68800" w:rsidR="0044744B" w:rsidRDefault="0044744B" w:rsidP="0044744B"/>
    <w:p w14:paraId="267C4129" w14:textId="6844815D" w:rsidR="00E65225" w:rsidRDefault="00BA5FFD" w:rsidP="0044744B">
      <w:r>
        <w:t xml:space="preserve">As we encounter Yahweh in 1, 2 and 3 </w:t>
      </w:r>
      <w:r w:rsidR="00AA338B">
        <w:t>John,</w:t>
      </w:r>
      <w:r>
        <w:t xml:space="preserve"> it will cause us to </w:t>
      </w:r>
      <w:r w:rsidR="00AA338B">
        <w:t>draw closer to the Lord (</w:t>
      </w:r>
      <w:r w:rsidR="00AB0861">
        <w:t>T</w:t>
      </w:r>
      <w:r w:rsidR="00AA338B">
        <w:t>hrone) as we become open to the truth of His Love and care.  Hebrews 10.22 tells us draw near with sincere hearts (honesty) …being washed from guilt conscience by Ruach.  May we never cease this journey until our desire for Yah has grown immensely.</w:t>
      </w:r>
    </w:p>
    <w:p w14:paraId="34BF9370" w14:textId="5A30D319" w:rsidR="00E65225" w:rsidRDefault="00E05E5B" w:rsidP="00D85D0E">
      <w:pPr>
        <w:spacing w:after="0"/>
      </w:pPr>
      <w:r>
        <w:t xml:space="preserve">After reading 1 John </w:t>
      </w:r>
      <w:r w:rsidR="00AC7643">
        <w:t>chapter 1 please answer the following questions.</w:t>
      </w:r>
    </w:p>
    <w:p w14:paraId="63A67271" w14:textId="77777777" w:rsidR="00D85D0E" w:rsidRDefault="00D85D0E" w:rsidP="0044744B"/>
    <w:p w14:paraId="5E337C22" w14:textId="4B2E8089" w:rsidR="00E65225" w:rsidRDefault="00E65225" w:rsidP="00E65225">
      <w:pPr>
        <w:pStyle w:val="ListParagraph"/>
        <w:numPr>
          <w:ilvl w:val="0"/>
          <w:numId w:val="1"/>
        </w:numPr>
      </w:pPr>
      <w:r>
        <w:t>D</w:t>
      </w:r>
      <w:r w:rsidR="00AC7643">
        <w:t>id</w:t>
      </w:r>
      <w:r>
        <w:t xml:space="preserve"> you notice the close relationship between Genesis 1 and John [1.1-4]?</w:t>
      </w:r>
    </w:p>
    <w:p w14:paraId="3C6A43EA" w14:textId="66E2F7C8" w:rsidR="00E65225" w:rsidRDefault="00E65225" w:rsidP="00BA5FFD">
      <w:pPr>
        <w:pStyle w:val="ListParagraph"/>
        <w:numPr>
          <w:ilvl w:val="0"/>
          <w:numId w:val="4"/>
        </w:numPr>
      </w:pPr>
      <w:r>
        <w:t>Describe</w:t>
      </w:r>
      <w:r w:rsidR="00BA5FFD">
        <w:t xml:space="preserve"> it</w:t>
      </w:r>
      <w:r>
        <w:t>. ___________</w:t>
      </w:r>
      <w:r w:rsidR="00BA5FFD">
        <w:t>____</w:t>
      </w:r>
      <w:r>
        <w:t>___________________________________________</w:t>
      </w:r>
    </w:p>
    <w:p w14:paraId="5270F4BC" w14:textId="11135FFC" w:rsidR="00E65225" w:rsidRDefault="00E65225" w:rsidP="00E65225">
      <w:pPr>
        <w:pStyle w:val="ListParagraph"/>
      </w:pPr>
      <w:r>
        <w:t>_____________________________________________________________________</w:t>
      </w:r>
    </w:p>
    <w:p w14:paraId="17AA2CC9" w14:textId="515B20D9" w:rsidR="00E65225" w:rsidRDefault="00E65225" w:rsidP="00E65225">
      <w:pPr>
        <w:pStyle w:val="ListParagraph"/>
        <w:numPr>
          <w:ilvl w:val="0"/>
          <w:numId w:val="1"/>
        </w:numPr>
      </w:pPr>
      <w:r>
        <w:t>Why is Yeshua referred to as the Word? ________________________________</w:t>
      </w:r>
    </w:p>
    <w:p w14:paraId="4070DF3F" w14:textId="0BDDB54C" w:rsidR="00E65225" w:rsidRDefault="00E65225" w:rsidP="00E65225">
      <w:pPr>
        <w:ind w:left="360"/>
      </w:pPr>
      <w:r>
        <w:t>________________________________________________________________________</w:t>
      </w:r>
    </w:p>
    <w:p w14:paraId="12BA80FA" w14:textId="6A27E572" w:rsidR="00E65225" w:rsidRDefault="00E65225" w:rsidP="00E65225">
      <w:pPr>
        <w:pStyle w:val="ListParagraph"/>
        <w:numPr>
          <w:ilvl w:val="0"/>
          <w:numId w:val="1"/>
        </w:numPr>
      </w:pPr>
      <w:r>
        <w:t>Fellowship in the Body of Messiah is with Whom [1.3] ___________________</w:t>
      </w:r>
    </w:p>
    <w:p w14:paraId="136BDA65" w14:textId="450C069E" w:rsidR="00E65225" w:rsidRDefault="00E65225" w:rsidP="00E65225">
      <w:pPr>
        <w:ind w:left="360"/>
      </w:pPr>
      <w:r>
        <w:t>________________________________________________________________________</w:t>
      </w:r>
    </w:p>
    <w:p w14:paraId="72160FEB" w14:textId="3C7D5A9B" w:rsidR="00E65225" w:rsidRDefault="00BA5FFD" w:rsidP="00BA5FFD">
      <w:pPr>
        <w:pStyle w:val="ListParagraph"/>
        <w:numPr>
          <w:ilvl w:val="0"/>
          <w:numId w:val="2"/>
        </w:numPr>
      </w:pPr>
      <w:r>
        <w:t>What does that fellowship look like to you? _____________________________</w:t>
      </w:r>
    </w:p>
    <w:p w14:paraId="021D5051" w14:textId="2B32EE40" w:rsidR="00BA5FFD" w:rsidRDefault="00BA5FFD" w:rsidP="00BA5FFD">
      <w:pPr>
        <w:ind w:left="360"/>
      </w:pPr>
      <w:r>
        <w:t>________________________________________________________________________</w:t>
      </w:r>
    </w:p>
    <w:p w14:paraId="5B65C969" w14:textId="65A3FB18" w:rsidR="00BA5FFD" w:rsidRDefault="00BA5FFD" w:rsidP="00BA5FFD">
      <w:pPr>
        <w:pStyle w:val="ListParagraph"/>
        <w:numPr>
          <w:ilvl w:val="0"/>
          <w:numId w:val="1"/>
        </w:numPr>
      </w:pPr>
      <w:r>
        <w:t>What makes verse 2 a call of Adonai? __________________________________</w:t>
      </w:r>
    </w:p>
    <w:p w14:paraId="32B860AE" w14:textId="449ABD53" w:rsidR="00BA5FFD" w:rsidRDefault="00BA5FFD" w:rsidP="00BA5FFD">
      <w:pPr>
        <w:ind w:left="360"/>
      </w:pPr>
      <w:r>
        <w:t>________________________________________________________________________</w:t>
      </w:r>
    </w:p>
    <w:p w14:paraId="266460E0" w14:textId="2C489D4F" w:rsidR="00BA5FFD" w:rsidRDefault="00BA5FFD" w:rsidP="00BA5FFD">
      <w:pPr>
        <w:pStyle w:val="ListParagraph"/>
        <w:numPr>
          <w:ilvl w:val="0"/>
          <w:numId w:val="1"/>
        </w:numPr>
      </w:pPr>
      <w:r>
        <w:t>V.7 Describe what your life would look like if you would not respond to the call of Spiritual Awakening?</w:t>
      </w:r>
    </w:p>
    <w:p w14:paraId="5EB0ACAB" w14:textId="77777777" w:rsidR="00BA5FFD" w:rsidRDefault="00BA5FFD" w:rsidP="00BA5FFD"/>
    <w:p w14:paraId="5DD1ACFB" w14:textId="77777777" w:rsidR="00E65225" w:rsidRDefault="00E65225" w:rsidP="00E65225"/>
    <w:sectPr w:rsidR="00E65225" w:rsidSect="0044744B">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5DDDFA" w14:textId="77777777" w:rsidR="009238BD" w:rsidRDefault="009238BD" w:rsidP="0044744B">
      <w:pPr>
        <w:spacing w:after="0" w:line="240" w:lineRule="auto"/>
      </w:pPr>
      <w:r>
        <w:separator/>
      </w:r>
    </w:p>
  </w:endnote>
  <w:endnote w:type="continuationSeparator" w:id="0">
    <w:p w14:paraId="4E7F78B7" w14:textId="77777777" w:rsidR="009238BD" w:rsidRDefault="009238BD" w:rsidP="00447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E48D58" w14:textId="77777777" w:rsidR="009238BD" w:rsidRDefault="009238BD" w:rsidP="0044744B">
      <w:pPr>
        <w:spacing w:after="0" w:line="240" w:lineRule="auto"/>
      </w:pPr>
      <w:r>
        <w:separator/>
      </w:r>
    </w:p>
  </w:footnote>
  <w:footnote w:type="continuationSeparator" w:id="0">
    <w:p w14:paraId="786BFD6A" w14:textId="77777777" w:rsidR="009238BD" w:rsidRDefault="009238BD" w:rsidP="004474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7FC4B" w14:textId="644A54C9" w:rsidR="00E65225" w:rsidRDefault="00D85D0E">
    <w:pPr>
      <w:pStyle w:val="Header"/>
    </w:pPr>
    <w:sdt>
      <w:sdtPr>
        <w:rPr>
          <w:rFonts w:asciiTheme="majorHAnsi" w:eastAsiaTheme="majorEastAsia" w:hAnsiTheme="majorHAnsi" w:cstheme="majorBidi"/>
          <w:color w:val="156082" w:themeColor="accent1"/>
        </w:rPr>
        <w:alias w:val="Title"/>
        <w:id w:val="78404852"/>
        <w:placeholder>
          <w:docPart w:val="67982E89C4454F9BACF7403AF11FA107"/>
        </w:placeholder>
        <w:dataBinding w:prefixMappings="xmlns:ns0='http://schemas.openxmlformats.org/package/2006/metadata/core-properties' xmlns:ns1='http://purl.org/dc/elements/1.1/'" w:xpath="/ns0:coreProperties[1]/ns1:title[1]" w:storeItemID="{6C3C8BC8-F283-45AE-878A-BAB7291924A1}"/>
        <w:text/>
      </w:sdtPr>
      <w:sdtEndPr/>
      <w:sdtContent>
        <w:r w:rsidR="00183573">
          <w:rPr>
            <w:rFonts w:asciiTheme="majorHAnsi" w:eastAsiaTheme="majorEastAsia" w:hAnsiTheme="majorHAnsi" w:cstheme="majorBidi"/>
            <w:color w:val="156082" w:themeColor="accent1"/>
          </w:rPr>
          <w:t>Homework</w:t>
        </w:r>
      </w:sdtContent>
    </w:sdt>
    <w:r w:rsidR="00E65225">
      <w:rPr>
        <w:rFonts w:asciiTheme="majorHAnsi" w:eastAsiaTheme="majorEastAsia" w:hAnsiTheme="majorHAnsi" w:cstheme="majorBidi"/>
        <w:color w:val="156082" w:themeColor="accent1"/>
      </w:rPr>
      <w:ptab w:relativeTo="margin" w:alignment="right" w:leader="none"/>
    </w:r>
    <w:sdt>
      <w:sdtPr>
        <w:rPr>
          <w:rFonts w:asciiTheme="majorHAnsi" w:eastAsiaTheme="majorEastAsia" w:hAnsiTheme="majorHAnsi" w:cstheme="majorBidi"/>
          <w:color w:val="156082" w:themeColor="accent1"/>
        </w:rPr>
        <w:alias w:val="Date"/>
        <w:id w:val="78404859"/>
        <w:placeholder>
          <w:docPart w:val="3DD7DFE3C6324A5DB31D44343E7F0869"/>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E65225">
          <w:rPr>
            <w:rFonts w:asciiTheme="majorHAnsi" w:eastAsiaTheme="majorEastAsia" w:hAnsiTheme="majorHAnsi" w:cstheme="majorBidi"/>
            <w:color w:val="156082" w:themeColor="accent1"/>
          </w:rPr>
          <w:t>1 John Chapter 1</w:t>
        </w:r>
      </w:sdtContent>
    </w:sdt>
  </w:p>
  <w:p w14:paraId="76E795FD" w14:textId="77777777" w:rsidR="0044744B" w:rsidRDefault="004474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092452"/>
    <w:multiLevelType w:val="hybridMultilevel"/>
    <w:tmpl w:val="19B8F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8A45A1"/>
    <w:multiLevelType w:val="hybridMultilevel"/>
    <w:tmpl w:val="4386DB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C01AE3"/>
    <w:multiLevelType w:val="hybridMultilevel"/>
    <w:tmpl w:val="48985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7F2077"/>
    <w:multiLevelType w:val="hybridMultilevel"/>
    <w:tmpl w:val="795663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51977687">
    <w:abstractNumId w:val="1"/>
  </w:num>
  <w:num w:numId="2" w16cid:durableId="447088226">
    <w:abstractNumId w:val="0"/>
  </w:num>
  <w:num w:numId="3" w16cid:durableId="2120950574">
    <w:abstractNumId w:val="3"/>
  </w:num>
  <w:num w:numId="4" w16cid:durableId="21338620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50D"/>
    <w:rsid w:val="00183573"/>
    <w:rsid w:val="002511CD"/>
    <w:rsid w:val="0026250D"/>
    <w:rsid w:val="00312859"/>
    <w:rsid w:val="003709CC"/>
    <w:rsid w:val="0044744B"/>
    <w:rsid w:val="004D1B78"/>
    <w:rsid w:val="005078DF"/>
    <w:rsid w:val="005B03FA"/>
    <w:rsid w:val="009238BD"/>
    <w:rsid w:val="00A36BA0"/>
    <w:rsid w:val="00AA0781"/>
    <w:rsid w:val="00AA338B"/>
    <w:rsid w:val="00AB0861"/>
    <w:rsid w:val="00AC7643"/>
    <w:rsid w:val="00AF6D77"/>
    <w:rsid w:val="00BA5FFD"/>
    <w:rsid w:val="00D85D0E"/>
    <w:rsid w:val="00E05E5B"/>
    <w:rsid w:val="00E65225"/>
    <w:rsid w:val="00E82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CBD17"/>
  <w15:chartTrackingRefBased/>
  <w15:docId w15:val="{212BF2F5-2FE1-4F5D-A112-4584E48B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25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25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25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25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25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25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25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25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25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5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25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25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25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25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25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25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25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250D"/>
    <w:rPr>
      <w:rFonts w:eastAsiaTheme="majorEastAsia" w:cstheme="majorBidi"/>
      <w:color w:val="272727" w:themeColor="text1" w:themeTint="D8"/>
    </w:rPr>
  </w:style>
  <w:style w:type="paragraph" w:styleId="Title">
    <w:name w:val="Title"/>
    <w:basedOn w:val="Normal"/>
    <w:next w:val="Normal"/>
    <w:link w:val="TitleChar"/>
    <w:uiPriority w:val="10"/>
    <w:qFormat/>
    <w:rsid w:val="002625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5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5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5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250D"/>
    <w:pPr>
      <w:spacing w:before="160"/>
      <w:jc w:val="center"/>
    </w:pPr>
    <w:rPr>
      <w:i/>
      <w:iCs/>
      <w:color w:val="404040" w:themeColor="text1" w:themeTint="BF"/>
    </w:rPr>
  </w:style>
  <w:style w:type="character" w:customStyle="1" w:styleId="QuoteChar">
    <w:name w:val="Quote Char"/>
    <w:basedOn w:val="DefaultParagraphFont"/>
    <w:link w:val="Quote"/>
    <w:uiPriority w:val="29"/>
    <w:rsid w:val="0026250D"/>
    <w:rPr>
      <w:i/>
      <w:iCs/>
      <w:color w:val="404040" w:themeColor="text1" w:themeTint="BF"/>
    </w:rPr>
  </w:style>
  <w:style w:type="paragraph" w:styleId="ListParagraph">
    <w:name w:val="List Paragraph"/>
    <w:basedOn w:val="Normal"/>
    <w:uiPriority w:val="34"/>
    <w:qFormat/>
    <w:rsid w:val="0026250D"/>
    <w:pPr>
      <w:ind w:left="720"/>
      <w:contextualSpacing/>
    </w:pPr>
  </w:style>
  <w:style w:type="character" w:styleId="IntenseEmphasis">
    <w:name w:val="Intense Emphasis"/>
    <w:basedOn w:val="DefaultParagraphFont"/>
    <w:uiPriority w:val="21"/>
    <w:qFormat/>
    <w:rsid w:val="0026250D"/>
    <w:rPr>
      <w:i/>
      <w:iCs/>
      <w:color w:val="0F4761" w:themeColor="accent1" w:themeShade="BF"/>
    </w:rPr>
  </w:style>
  <w:style w:type="paragraph" w:styleId="IntenseQuote">
    <w:name w:val="Intense Quote"/>
    <w:basedOn w:val="Normal"/>
    <w:next w:val="Normal"/>
    <w:link w:val="IntenseQuoteChar"/>
    <w:uiPriority w:val="30"/>
    <w:qFormat/>
    <w:rsid w:val="002625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250D"/>
    <w:rPr>
      <w:i/>
      <w:iCs/>
      <w:color w:val="0F4761" w:themeColor="accent1" w:themeShade="BF"/>
    </w:rPr>
  </w:style>
  <w:style w:type="character" w:styleId="IntenseReference">
    <w:name w:val="Intense Reference"/>
    <w:basedOn w:val="DefaultParagraphFont"/>
    <w:uiPriority w:val="32"/>
    <w:qFormat/>
    <w:rsid w:val="0026250D"/>
    <w:rPr>
      <w:b/>
      <w:bCs/>
      <w:smallCaps/>
      <w:color w:val="0F4761" w:themeColor="accent1" w:themeShade="BF"/>
      <w:spacing w:val="5"/>
    </w:rPr>
  </w:style>
  <w:style w:type="table" w:styleId="TableGrid">
    <w:name w:val="Table Grid"/>
    <w:basedOn w:val="TableNormal"/>
    <w:uiPriority w:val="39"/>
    <w:rsid w:val="00370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7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44B"/>
  </w:style>
  <w:style w:type="paragraph" w:styleId="Footer">
    <w:name w:val="footer"/>
    <w:basedOn w:val="Normal"/>
    <w:link w:val="FooterChar"/>
    <w:uiPriority w:val="99"/>
    <w:unhideWhenUsed/>
    <w:rsid w:val="00447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7982E89C4454F9BACF7403AF11FA107"/>
        <w:category>
          <w:name w:val="General"/>
          <w:gallery w:val="placeholder"/>
        </w:category>
        <w:types>
          <w:type w:val="bbPlcHdr"/>
        </w:types>
        <w:behaviors>
          <w:behavior w:val="content"/>
        </w:behaviors>
        <w:guid w:val="{01E7D491-7F30-42C0-AE2E-C94F3EFC6EB9}"/>
      </w:docPartPr>
      <w:docPartBody>
        <w:p w:rsidR="00DA744A" w:rsidRDefault="008C099B" w:rsidP="008C099B">
          <w:pPr>
            <w:pStyle w:val="67982E89C4454F9BACF7403AF11FA107"/>
          </w:pPr>
          <w:r>
            <w:rPr>
              <w:rFonts w:asciiTheme="majorHAnsi" w:eastAsiaTheme="majorEastAsia" w:hAnsiTheme="majorHAnsi" w:cstheme="majorBidi"/>
              <w:color w:val="156082" w:themeColor="accent1"/>
              <w:sz w:val="27"/>
              <w:szCs w:val="27"/>
            </w:rPr>
            <w:t>[Document title]</w:t>
          </w:r>
        </w:p>
      </w:docPartBody>
    </w:docPart>
    <w:docPart>
      <w:docPartPr>
        <w:name w:val="3DD7DFE3C6324A5DB31D44343E7F0869"/>
        <w:category>
          <w:name w:val="General"/>
          <w:gallery w:val="placeholder"/>
        </w:category>
        <w:types>
          <w:type w:val="bbPlcHdr"/>
        </w:types>
        <w:behaviors>
          <w:behavior w:val="content"/>
        </w:behaviors>
        <w:guid w:val="{8DE11CEF-66B7-4366-978C-4B6D97CE2E00}"/>
      </w:docPartPr>
      <w:docPartBody>
        <w:p w:rsidR="00DA744A" w:rsidRDefault="008C099B" w:rsidP="008C099B">
          <w:pPr>
            <w:pStyle w:val="3DD7DFE3C6324A5DB31D44343E7F0869"/>
          </w:pPr>
          <w:r>
            <w:rPr>
              <w:rFonts w:asciiTheme="majorHAnsi" w:eastAsiaTheme="majorEastAsia" w:hAnsiTheme="majorHAnsi" w:cstheme="majorBidi"/>
              <w:color w:val="156082"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99B"/>
    <w:rsid w:val="00312859"/>
    <w:rsid w:val="008C099B"/>
    <w:rsid w:val="00AF6D77"/>
    <w:rsid w:val="00C67518"/>
    <w:rsid w:val="00DA7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982E89C4454F9BACF7403AF11FA107">
    <w:name w:val="67982E89C4454F9BACF7403AF11FA107"/>
    <w:rsid w:val="008C099B"/>
  </w:style>
  <w:style w:type="paragraph" w:customStyle="1" w:styleId="3DD7DFE3C6324A5DB31D44343E7F0869">
    <w:name w:val="3DD7DFE3C6324A5DB31D44343E7F0869"/>
    <w:rsid w:val="008C09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1 John Chapter 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260</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dc:title>
  <dc:subject/>
  <dc:creator>BMarie Stone</dc:creator>
  <cp:keywords/>
  <dc:description/>
  <cp:lastModifiedBy>Lonnita Deadwyler</cp:lastModifiedBy>
  <cp:revision>5</cp:revision>
  <dcterms:created xsi:type="dcterms:W3CDTF">2025-01-02T23:53:00Z</dcterms:created>
  <dcterms:modified xsi:type="dcterms:W3CDTF">2025-01-02T23:54:00Z</dcterms:modified>
</cp:coreProperties>
</file>