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0729" w14:textId="51A75AF3" w:rsidR="00E82A22" w:rsidRPr="00D82DDB" w:rsidRDefault="006A7270" w:rsidP="00797958">
      <w:pPr>
        <w:jc w:val="center"/>
        <w:rPr>
          <w:b/>
          <w:bCs/>
        </w:rPr>
      </w:pPr>
      <w:r w:rsidRPr="00D82DDB">
        <w:rPr>
          <w:b/>
          <w:bCs/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6B7C2B5" wp14:editId="02B59F94">
                <wp:simplePos x="0" y="0"/>
                <mc:AlternateContent>
                  <mc:Choice Requires="wp14">
                    <wp:positionH relativeFrom="page">
                      <wp14:pctPosHOffset>4000</wp14:pctPosHOffset>
                    </wp:positionH>
                  </mc:Choice>
                  <mc:Fallback>
                    <wp:positionH relativeFrom="page">
                      <wp:posOffset>310515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518410" cy="9052560"/>
                <wp:effectExtent l="0" t="0" r="6985" b="7620"/>
                <wp:wrapSquare wrapText="bothSides"/>
                <wp:docPr id="50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9052560"/>
                          <a:chOff x="0" y="0"/>
                          <a:chExt cx="2571750" cy="8229600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934DEA" w14:textId="3C26DA61" w:rsidR="006A7270" w:rsidRPr="00D82DDB" w:rsidRDefault="006A7270" w:rsidP="006A7270">
                              <w:pPr>
                                <w:rPr>
                                  <w:color w:val="595959" w:themeColor="text1" w:themeTint="A6"/>
                                </w:rPr>
                              </w:pPr>
                              <w:r w:rsidRPr="00D82DDB">
                                <w:rPr>
                                  <w:color w:val="595959" w:themeColor="text1" w:themeTint="A6"/>
                                </w:rPr>
                                <w:t>Destructive heresies brought by false teachers cast</w:t>
                              </w:r>
                              <w:r w:rsidR="00AD209B">
                                <w:rPr>
                                  <w:color w:val="595959" w:themeColor="text1" w:themeTint="A6"/>
                                </w:rPr>
                                <w:t>ing</w:t>
                              </w:r>
                              <w:r w:rsidRPr="00D82DDB">
                                <w:rPr>
                                  <w:color w:val="595959" w:themeColor="text1" w:themeTint="A6"/>
                                </w:rPr>
                                <w:t xml:space="preserve"> doubt on the humanity of Yeshua,</w:t>
                              </w:r>
                              <w:r w:rsidR="00FD177A" w:rsidRPr="00D82DDB">
                                <w:rPr>
                                  <w:color w:val="595959" w:themeColor="text1" w:themeTint="A6"/>
                                </w:rPr>
                                <w:t xml:space="preserve"> causing internal crisis among the Body,</w:t>
                              </w:r>
                              <w:r w:rsidRPr="00D82DDB">
                                <w:rPr>
                                  <w:color w:val="595959" w:themeColor="text1" w:themeTint="A6"/>
                                </w:rPr>
                                <w:t xml:space="preserve"> claimed they could do anything without being charged with sinning, and exhibited a proud style of leadership.</w:t>
                              </w:r>
                            </w:p>
                            <w:p w14:paraId="37922509" w14:textId="5FD485C2" w:rsidR="00FD177A" w:rsidRPr="00D82DDB" w:rsidRDefault="00FD177A" w:rsidP="006A7270">
                              <w:pPr>
                                <w:rPr>
                                  <w:color w:val="595959" w:themeColor="text1" w:themeTint="A6"/>
                                </w:rPr>
                              </w:pPr>
                              <w:r w:rsidRPr="00D82DDB">
                                <w:rPr>
                                  <w:color w:val="595959" w:themeColor="text1" w:themeTint="A6"/>
                                </w:rPr>
                                <w:t xml:space="preserve">As John combats heresy, his letters are written in a warmly </w:t>
                              </w:r>
                              <w:r w:rsidR="00372834" w:rsidRPr="00D82DDB">
                                <w:rPr>
                                  <w:color w:val="595959" w:themeColor="text1" w:themeTint="A6"/>
                                </w:rPr>
                                <w:t>personal character</w:t>
                              </w:r>
                              <w:r w:rsidRPr="00D82DDB">
                                <w:rPr>
                                  <w:color w:val="595959" w:themeColor="text1" w:themeTint="A6"/>
                                </w:rPr>
                                <w:t>. Yet he also administered his message in a pastoral way, by repeatedly emphasizing basic doctrines about the Messiah and what a Believers lifestyle should exhibit.</w:t>
                              </w:r>
                            </w:p>
                            <w:p w14:paraId="0AC3E378" w14:textId="429607FB" w:rsidR="00FD177A" w:rsidRPr="00D82DDB" w:rsidRDefault="00FD177A" w:rsidP="006A7270">
                              <w:pPr>
                                <w:rPr>
                                  <w:color w:val="595959" w:themeColor="text1" w:themeTint="A6"/>
                                </w:rPr>
                              </w:pPr>
                              <w:r w:rsidRPr="00D82DDB">
                                <w:rPr>
                                  <w:color w:val="595959" w:themeColor="text1" w:themeTint="A6"/>
                                </w:rPr>
                                <w:t>About A.D. 95 the elderly apostle John wrote to call Believers back to the humanity of Messiah, the sinfulness of all people, and the need for love in the Body.</w:t>
                              </w:r>
                            </w:p>
                            <w:p w14:paraId="3D6838D6" w14:textId="67945EEE" w:rsidR="00FD177A" w:rsidRPr="00D82DDB" w:rsidRDefault="00FD177A" w:rsidP="006A7270">
                              <w:pPr>
                                <w:rPr>
                                  <w:color w:val="595959" w:themeColor="text1" w:themeTint="A6"/>
                                </w:rPr>
                              </w:pPr>
                              <w:r w:rsidRPr="00D82DDB">
                                <w:rPr>
                                  <w:color w:val="595959" w:themeColor="text1" w:themeTint="A6"/>
                                </w:rPr>
                                <w:t xml:space="preserve">John’s own life was transformed from being called a “Son of Thunder” </w:t>
                              </w:r>
                              <w:r w:rsidR="00925CBB" w:rsidRPr="00D82DDB">
                                <w:rPr>
                                  <w:color w:val="595959" w:themeColor="text1" w:themeTint="A6"/>
                                </w:rPr>
                                <w:t xml:space="preserve">who became the warm, caring and </w:t>
                              </w:r>
                              <w:r w:rsidR="00DA4CEF" w:rsidRPr="00D82DDB">
                                <w:rPr>
                                  <w:color w:val="595959" w:themeColor="text1" w:themeTint="A6"/>
                                </w:rPr>
                                <w:t>compassionate</w:t>
                              </w:r>
                              <w:r w:rsidR="00DA4CEF">
                                <w:rPr>
                                  <w:color w:val="595959" w:themeColor="text1" w:themeTint="A6"/>
                                </w:rPr>
                                <w:t xml:space="preserve"> </w:t>
                              </w:r>
                              <w:r w:rsidR="00DA4CEF" w:rsidRPr="00D82DDB">
                                <w:rPr>
                                  <w:color w:val="595959" w:themeColor="text1" w:themeTint="A6"/>
                                </w:rPr>
                                <w:t>apostle</w:t>
                              </w:r>
                              <w:r w:rsidR="00925CBB" w:rsidRPr="00D82DDB">
                                <w:rPr>
                                  <w:color w:val="595959" w:themeColor="text1" w:themeTint="A6"/>
                                </w:rPr>
                                <w:t xml:space="preserve"> of love.  As John’s writings point out an experience of the love of Yah in Yeshua</w:t>
                              </w:r>
                              <w:r w:rsidR="00D279A7">
                                <w:rPr>
                                  <w:color w:val="595959" w:themeColor="text1" w:themeTint="A6"/>
                                </w:rPr>
                                <w:t>, it</w:t>
                              </w:r>
                              <w:r w:rsidR="00925CBB" w:rsidRPr="00D82DDB">
                                <w:rPr>
                                  <w:color w:val="595959" w:themeColor="text1" w:themeTint="A6"/>
                                </w:rPr>
                                <w:t xml:space="preserve"> will move the believer to love others.  A growing love for</w:t>
                              </w:r>
                              <w:r w:rsidR="0045199F">
                                <w:rPr>
                                  <w:color w:val="595959" w:themeColor="text1" w:themeTint="A6"/>
                                </w:rPr>
                                <w:t xml:space="preserve"> one</w:t>
                              </w:r>
                              <w:r w:rsidR="00925CBB" w:rsidRPr="00D82DDB">
                                <w:rPr>
                                  <w:color w:val="595959" w:themeColor="text1" w:themeTint="A6"/>
                                </w:rPr>
                                <w:t xml:space="preserve"> </w:t>
                              </w:r>
                              <w:r w:rsidR="00EA32BD">
                                <w:rPr>
                                  <w:color w:val="595959" w:themeColor="text1" w:themeTint="A6"/>
                                </w:rPr>
                                <w:t>an</w:t>
                              </w:r>
                              <w:r w:rsidR="00925CBB" w:rsidRPr="00D82DDB">
                                <w:rPr>
                                  <w:color w:val="595959" w:themeColor="text1" w:themeTint="A6"/>
                                </w:rPr>
                                <w:t>other is one of the clearest marks of an authentic faith in Messiah.</w:t>
                              </w:r>
                            </w:p>
                            <w:p w14:paraId="4A2838C6" w14:textId="77777777" w:rsidR="006A7270" w:rsidRDefault="006A7270" w:rsidP="006A7270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1F6A03" w14:textId="4323830D" w:rsidR="006A7270" w:rsidRDefault="006A7270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  <w:t>Historical Setting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76B7C2B5" id="Group 36" o:spid="_x0000_s1026" style="position:absolute;left:0;text-align:left;margin-left:0;margin-top:0;width:198.3pt;height:712.8pt;z-index:251659264;mso-width-percent:330;mso-height-percent:950;mso-left-percent:40;mso-wrap-distance-left:18pt;mso-wrap-distance-right:18pt;mso-position-horizontal-relative:page;mso-position-vertical:center;mso-position-vertical-relative:page;mso-width-percent:330;mso-height-percent:950;mso-left-percent:40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aeaea [2899]" stroked="f" strokeweight=".5pt">
                  <v:fill color2="#e2e2e2 [3139]" rotate="t" focusposition=".5,.5" focussize="-.5,-.5" focus="100%" type="gradientRadial"/>
                  <v:textbox inset="14.4pt,1in,14.4pt,14.4pt">
                    <w:txbxContent>
                      <w:p w14:paraId="35934DEA" w14:textId="3C26DA61" w:rsidR="006A7270" w:rsidRPr="00D82DDB" w:rsidRDefault="006A7270" w:rsidP="006A7270">
                        <w:pPr>
                          <w:rPr>
                            <w:color w:val="595959" w:themeColor="text1" w:themeTint="A6"/>
                          </w:rPr>
                        </w:pPr>
                        <w:r w:rsidRPr="00D82DDB">
                          <w:rPr>
                            <w:color w:val="595959" w:themeColor="text1" w:themeTint="A6"/>
                          </w:rPr>
                          <w:t>Destructive heresies brought by false teachers cast</w:t>
                        </w:r>
                        <w:r w:rsidR="00AD209B">
                          <w:rPr>
                            <w:color w:val="595959" w:themeColor="text1" w:themeTint="A6"/>
                          </w:rPr>
                          <w:t>ing</w:t>
                        </w:r>
                        <w:r w:rsidRPr="00D82DDB">
                          <w:rPr>
                            <w:color w:val="595959" w:themeColor="text1" w:themeTint="A6"/>
                          </w:rPr>
                          <w:t xml:space="preserve"> doubt on the humanity of Yeshua,</w:t>
                        </w:r>
                        <w:r w:rsidR="00FD177A" w:rsidRPr="00D82DDB">
                          <w:rPr>
                            <w:color w:val="595959" w:themeColor="text1" w:themeTint="A6"/>
                          </w:rPr>
                          <w:t xml:space="preserve"> causing internal crisis among the Body,</w:t>
                        </w:r>
                        <w:r w:rsidRPr="00D82DDB">
                          <w:rPr>
                            <w:color w:val="595959" w:themeColor="text1" w:themeTint="A6"/>
                          </w:rPr>
                          <w:t xml:space="preserve"> claimed they could do anything without being charged with sinning, and exhibited a proud style of leadership.</w:t>
                        </w:r>
                      </w:p>
                      <w:p w14:paraId="37922509" w14:textId="5FD485C2" w:rsidR="00FD177A" w:rsidRPr="00D82DDB" w:rsidRDefault="00FD177A" w:rsidP="006A7270">
                        <w:pPr>
                          <w:rPr>
                            <w:color w:val="595959" w:themeColor="text1" w:themeTint="A6"/>
                          </w:rPr>
                        </w:pPr>
                        <w:r w:rsidRPr="00D82DDB">
                          <w:rPr>
                            <w:color w:val="595959" w:themeColor="text1" w:themeTint="A6"/>
                          </w:rPr>
                          <w:t xml:space="preserve">As John combats heresy, his letters are written in a warmly </w:t>
                        </w:r>
                        <w:r w:rsidR="00372834" w:rsidRPr="00D82DDB">
                          <w:rPr>
                            <w:color w:val="595959" w:themeColor="text1" w:themeTint="A6"/>
                          </w:rPr>
                          <w:t>personal character</w:t>
                        </w:r>
                        <w:r w:rsidRPr="00D82DDB">
                          <w:rPr>
                            <w:color w:val="595959" w:themeColor="text1" w:themeTint="A6"/>
                          </w:rPr>
                          <w:t>. Yet he also administered his message in a pastoral way, by repeatedly emphasizing basic doctrines about the Messiah and what a Believers lifestyle should exhibit.</w:t>
                        </w:r>
                      </w:p>
                      <w:p w14:paraId="0AC3E378" w14:textId="429607FB" w:rsidR="00FD177A" w:rsidRPr="00D82DDB" w:rsidRDefault="00FD177A" w:rsidP="006A7270">
                        <w:pPr>
                          <w:rPr>
                            <w:color w:val="595959" w:themeColor="text1" w:themeTint="A6"/>
                          </w:rPr>
                        </w:pPr>
                        <w:r w:rsidRPr="00D82DDB">
                          <w:rPr>
                            <w:color w:val="595959" w:themeColor="text1" w:themeTint="A6"/>
                          </w:rPr>
                          <w:t>About A.D. 95 the elderly apostle John wrote to call Believers back to the humanity of Messiah, the sinfulness of all people, and the need for love in the Body.</w:t>
                        </w:r>
                      </w:p>
                      <w:p w14:paraId="3D6838D6" w14:textId="67945EEE" w:rsidR="00FD177A" w:rsidRPr="00D82DDB" w:rsidRDefault="00FD177A" w:rsidP="006A7270">
                        <w:pPr>
                          <w:rPr>
                            <w:color w:val="595959" w:themeColor="text1" w:themeTint="A6"/>
                          </w:rPr>
                        </w:pPr>
                        <w:r w:rsidRPr="00D82DDB">
                          <w:rPr>
                            <w:color w:val="595959" w:themeColor="text1" w:themeTint="A6"/>
                          </w:rPr>
                          <w:t xml:space="preserve">John’s own life was transformed from being called a “Son of Thunder” </w:t>
                        </w:r>
                        <w:r w:rsidR="00925CBB" w:rsidRPr="00D82DDB">
                          <w:rPr>
                            <w:color w:val="595959" w:themeColor="text1" w:themeTint="A6"/>
                          </w:rPr>
                          <w:t xml:space="preserve">who became the warm, caring and </w:t>
                        </w:r>
                        <w:r w:rsidR="00DA4CEF" w:rsidRPr="00D82DDB">
                          <w:rPr>
                            <w:color w:val="595959" w:themeColor="text1" w:themeTint="A6"/>
                          </w:rPr>
                          <w:t>compassionate</w:t>
                        </w:r>
                        <w:r w:rsidR="00DA4CEF">
                          <w:rPr>
                            <w:color w:val="595959" w:themeColor="text1" w:themeTint="A6"/>
                          </w:rPr>
                          <w:t xml:space="preserve"> </w:t>
                        </w:r>
                        <w:r w:rsidR="00DA4CEF" w:rsidRPr="00D82DDB">
                          <w:rPr>
                            <w:color w:val="595959" w:themeColor="text1" w:themeTint="A6"/>
                          </w:rPr>
                          <w:t>apostle</w:t>
                        </w:r>
                        <w:r w:rsidR="00925CBB" w:rsidRPr="00D82DDB">
                          <w:rPr>
                            <w:color w:val="595959" w:themeColor="text1" w:themeTint="A6"/>
                          </w:rPr>
                          <w:t xml:space="preserve"> of love.  As John’s writings point out an experience of the love of Yah in Yeshua</w:t>
                        </w:r>
                        <w:r w:rsidR="00D279A7">
                          <w:rPr>
                            <w:color w:val="595959" w:themeColor="text1" w:themeTint="A6"/>
                          </w:rPr>
                          <w:t>, it</w:t>
                        </w:r>
                        <w:r w:rsidR="00925CBB" w:rsidRPr="00D82DDB">
                          <w:rPr>
                            <w:color w:val="595959" w:themeColor="text1" w:themeTint="A6"/>
                          </w:rPr>
                          <w:t xml:space="preserve"> will move the believer to love others.  A growing love for</w:t>
                        </w:r>
                        <w:r w:rsidR="0045199F">
                          <w:rPr>
                            <w:color w:val="595959" w:themeColor="text1" w:themeTint="A6"/>
                          </w:rPr>
                          <w:t xml:space="preserve"> one</w:t>
                        </w:r>
                        <w:r w:rsidR="00925CBB" w:rsidRPr="00D82DDB">
                          <w:rPr>
                            <w:color w:val="595959" w:themeColor="text1" w:themeTint="A6"/>
                          </w:rPr>
                          <w:t xml:space="preserve"> </w:t>
                        </w:r>
                        <w:r w:rsidR="00EA32BD">
                          <w:rPr>
                            <w:color w:val="595959" w:themeColor="text1" w:themeTint="A6"/>
                          </w:rPr>
                          <w:t>an</w:t>
                        </w:r>
                        <w:r w:rsidR="00925CBB" w:rsidRPr="00D82DDB">
                          <w:rPr>
                            <w:color w:val="595959" w:themeColor="text1" w:themeTint="A6"/>
                          </w:rPr>
                          <w:t>other is one of the clearest marks of an authentic faith in Messiah.</w:t>
                        </w:r>
                      </w:p>
                      <w:p w14:paraId="4A2838C6" w14:textId="77777777" w:rsidR="006A7270" w:rsidRDefault="006A7270" w:rsidP="006A7270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0e2841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" adj="19915" fillcolor="#156082 [3204]" stroked="f" strokeweight="1pt">
                  <v:textbox inset="28.8pt,0,14.4pt,0">
                    <w:txbxContent>
                      <w:p w14:paraId="5C1F6A03" w14:textId="4323830D" w:rsidR="006A7270" w:rsidRDefault="006A7270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  <w:t>Historical Setting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D82DDB" w:rsidRPr="00D82DDB">
        <w:rPr>
          <w:b/>
          <w:bCs/>
        </w:rPr>
        <w:t>Encountering Adonai in John’s Letters:</w:t>
      </w:r>
    </w:p>
    <w:p w14:paraId="3BFB2672" w14:textId="2D0A7FCA" w:rsidR="00D82DDB" w:rsidRDefault="00D82DDB" w:rsidP="00D82DDB">
      <w:pPr>
        <w:pStyle w:val="ListParagraph"/>
        <w:numPr>
          <w:ilvl w:val="0"/>
          <w:numId w:val="1"/>
        </w:numPr>
      </w:pPr>
      <w:r>
        <w:t>Renew your commitment to Yeshua as Savior and Lord.</w:t>
      </w:r>
    </w:p>
    <w:p w14:paraId="1B6B9304" w14:textId="77777777" w:rsidR="00D82DDB" w:rsidRDefault="00D82DDB" w:rsidP="00D82DDB">
      <w:pPr>
        <w:pStyle w:val="ListParagraph"/>
      </w:pPr>
    </w:p>
    <w:p w14:paraId="3E013A63" w14:textId="31F588F0" w:rsidR="00D82DDB" w:rsidRDefault="00D82DDB" w:rsidP="00D82DDB">
      <w:pPr>
        <w:pStyle w:val="ListParagraph"/>
        <w:numPr>
          <w:ilvl w:val="0"/>
          <w:numId w:val="1"/>
        </w:numPr>
        <w:pBdr>
          <w:bottom w:val="single" w:sz="12" w:space="12" w:color="auto"/>
        </w:pBdr>
      </w:pPr>
      <w:r>
        <w:t xml:space="preserve">List areas of your life needing repentance and adjustment. </w:t>
      </w:r>
    </w:p>
    <w:p w14:paraId="3DFB5351" w14:textId="77777777" w:rsidR="00D82DDB" w:rsidRDefault="00D82DDB" w:rsidP="00D82DDB">
      <w:pPr>
        <w:pStyle w:val="ListParagraph"/>
        <w:pBdr>
          <w:bottom w:val="single" w:sz="12" w:space="1" w:color="auto"/>
        </w:pBdr>
      </w:pPr>
    </w:p>
    <w:p w14:paraId="2E217A59" w14:textId="77777777" w:rsidR="00D82DDB" w:rsidRDefault="00D82DDB" w:rsidP="00D82DDB">
      <w:pPr>
        <w:pStyle w:val="ListParagraph"/>
      </w:pPr>
    </w:p>
    <w:p w14:paraId="4912DB59" w14:textId="6742C46A" w:rsidR="00D82DDB" w:rsidRDefault="00D82DDB" w:rsidP="00797958">
      <w:pPr>
        <w:pStyle w:val="ListParagraph"/>
        <w:numPr>
          <w:ilvl w:val="0"/>
          <w:numId w:val="1"/>
        </w:numPr>
      </w:pPr>
      <w:r>
        <w:t xml:space="preserve">List relationships with members of the body </w:t>
      </w:r>
      <w:r w:rsidR="00A66397">
        <w:t xml:space="preserve">that </w:t>
      </w:r>
      <w:r>
        <w:t>need improvement.</w:t>
      </w:r>
    </w:p>
    <w:p w14:paraId="6AC3BAFC" w14:textId="0483D00E" w:rsidR="00797958" w:rsidRDefault="00797958" w:rsidP="00797958">
      <w:pPr>
        <w:pBdr>
          <w:top w:val="single" w:sz="12" w:space="1" w:color="auto"/>
          <w:bottom w:val="single" w:sz="12" w:space="1" w:color="auto"/>
        </w:pBdr>
        <w:ind w:left="360"/>
      </w:pPr>
    </w:p>
    <w:p w14:paraId="344DE991" w14:textId="2A8D58C0" w:rsidR="00D82DDB" w:rsidRDefault="00D82DDB" w:rsidP="00D82DDB">
      <w:pPr>
        <w:pStyle w:val="ListParagraph"/>
        <w:numPr>
          <w:ilvl w:val="0"/>
          <w:numId w:val="2"/>
        </w:numPr>
      </w:pPr>
      <w:r>
        <w:t>Review the markers you have most recently set down with Yah.</w:t>
      </w:r>
    </w:p>
    <w:p w14:paraId="0CDD866F" w14:textId="0F7109CB" w:rsidR="00D82DDB" w:rsidRDefault="00797958" w:rsidP="00D82DDB">
      <w:pPr>
        <w:pStyle w:val="ListParagraph"/>
      </w:pPr>
      <w:r>
        <w:t>_____________________________________________________</w:t>
      </w:r>
    </w:p>
    <w:p w14:paraId="2C487EAA" w14:textId="7C138AAB" w:rsidR="00797958" w:rsidRDefault="00797958" w:rsidP="00D82DDB">
      <w:pPr>
        <w:pStyle w:val="ListParagraph"/>
      </w:pPr>
      <w:r>
        <w:t>_____________________________________________________</w:t>
      </w:r>
    </w:p>
    <w:p w14:paraId="2D93D517" w14:textId="77777777" w:rsidR="00797958" w:rsidRDefault="00797958" w:rsidP="00D82DDB">
      <w:pPr>
        <w:pStyle w:val="ListParagraph"/>
      </w:pPr>
    </w:p>
    <w:p w14:paraId="3F8F003C" w14:textId="1D96CC17" w:rsidR="00797958" w:rsidRPr="00797958" w:rsidRDefault="00797958" w:rsidP="00797958">
      <w:pPr>
        <w:pStyle w:val="ListParagraph"/>
        <w:jc w:val="center"/>
        <w:rPr>
          <w:b/>
          <w:bCs/>
        </w:rPr>
      </w:pPr>
      <w:r w:rsidRPr="00797958">
        <w:rPr>
          <w:b/>
          <w:bCs/>
        </w:rPr>
        <w:t>Decision Awaiting You:</w:t>
      </w:r>
    </w:p>
    <w:p w14:paraId="1A61F05B" w14:textId="40E6096B" w:rsidR="00797958" w:rsidRDefault="00797958" w:rsidP="00D82DDB">
      <w:pPr>
        <w:pStyle w:val="ListParagraph"/>
      </w:pPr>
      <w:r>
        <w:t>Will love or hate dominate your life?</w:t>
      </w:r>
    </w:p>
    <w:p w14:paraId="3F65B7ED" w14:textId="241DDC04" w:rsidR="00797958" w:rsidRDefault="00797958" w:rsidP="00D82DDB">
      <w:pPr>
        <w:pStyle w:val="ListParagraph"/>
      </w:pPr>
      <w:r>
        <w:t>Will you believe Yah or the world?</w:t>
      </w:r>
    </w:p>
    <w:p w14:paraId="73CEACC2" w14:textId="6A0B8728" w:rsidR="00797958" w:rsidRDefault="00797958" w:rsidP="00D82DDB">
      <w:pPr>
        <w:pStyle w:val="ListParagraph"/>
      </w:pPr>
      <w:r>
        <w:t>Will you deal honestly with your sins?</w:t>
      </w:r>
    </w:p>
    <w:p w14:paraId="3D1195CB" w14:textId="025ABE45" w:rsidR="00797958" w:rsidRDefault="00797958" w:rsidP="00D82DDB">
      <w:pPr>
        <w:pStyle w:val="ListParagraph"/>
      </w:pPr>
      <w:r>
        <w:t>Will you recommit yourself to Messiah and His body?</w:t>
      </w:r>
    </w:p>
    <w:p w14:paraId="78CEE72A" w14:textId="48D1EC76" w:rsidR="00797958" w:rsidRDefault="00797958" w:rsidP="00D82DDB">
      <w:pPr>
        <w:pStyle w:val="ListParagraph"/>
      </w:pPr>
      <w:r>
        <w:t>Is eternal life with Yahweh the goal of your life?</w:t>
      </w:r>
    </w:p>
    <w:p w14:paraId="3A18DE71" w14:textId="77777777" w:rsidR="00797958" w:rsidRDefault="00797958" w:rsidP="00D82DDB">
      <w:pPr>
        <w:pStyle w:val="ListParagraph"/>
      </w:pPr>
    </w:p>
    <w:p w14:paraId="7D30E615" w14:textId="3DBF6485" w:rsidR="00797958" w:rsidRPr="00260DBA" w:rsidRDefault="00797958" w:rsidP="00260DBA">
      <w:pPr>
        <w:pStyle w:val="ListParagraph"/>
        <w:jc w:val="center"/>
        <w:rPr>
          <w:b/>
          <w:bCs/>
        </w:rPr>
      </w:pPr>
      <w:r w:rsidRPr="00260DBA">
        <w:rPr>
          <w:b/>
          <w:bCs/>
        </w:rPr>
        <w:t>Crises of Belief Facing You:</w:t>
      </w:r>
    </w:p>
    <w:p w14:paraId="0105FE9C" w14:textId="7E5B9397" w:rsidR="00797958" w:rsidRDefault="00797958" w:rsidP="00D82DDB">
      <w:pPr>
        <w:pStyle w:val="ListParagraph"/>
      </w:pPr>
      <w:r>
        <w:t>Hashem’s love makes you give up hatred for others.</w:t>
      </w:r>
    </w:p>
    <w:p w14:paraId="3CFE1419" w14:textId="70121BB3" w:rsidR="00797958" w:rsidRDefault="00797958" w:rsidP="00D82DDB">
      <w:pPr>
        <w:pStyle w:val="ListParagraph"/>
      </w:pPr>
      <w:r>
        <w:t>His love expects you not to hold on to any sinful habits or attitudes.</w:t>
      </w:r>
    </w:p>
    <w:p w14:paraId="5FAFC9AA" w14:textId="088F852F" w:rsidR="00797958" w:rsidRDefault="00260DBA" w:rsidP="00D82DDB">
      <w:pPr>
        <w:pStyle w:val="ListParagraph"/>
      </w:pPr>
      <w:r>
        <w:t>Yah’s love should inspire your desire for Him alone.</w:t>
      </w:r>
    </w:p>
    <w:p w14:paraId="473D3316" w14:textId="0626D0AC" w:rsidR="00260DBA" w:rsidRDefault="00260DBA" w:rsidP="00D82DDB">
      <w:pPr>
        <w:pStyle w:val="ListParagraph"/>
      </w:pPr>
      <w:r>
        <w:t>Yah’s love makes you ready to give up individual attitudes to forgive and refuse self-indulgences</w:t>
      </w:r>
    </w:p>
    <w:p w14:paraId="5B27E8A8" w14:textId="69AA1A49" w:rsidR="00260DBA" w:rsidRDefault="00260DBA" w:rsidP="00D82DDB">
      <w:pPr>
        <w:pStyle w:val="ListParagraph"/>
      </w:pPr>
      <w:r>
        <w:t>Yah’s love leads you to quit harboring doubt and have faith.</w:t>
      </w:r>
    </w:p>
    <w:p w14:paraId="64F172CA" w14:textId="728021C6" w:rsidR="00260DBA" w:rsidRDefault="00260DBA">
      <w:r>
        <w:br w:type="page"/>
      </w:r>
    </w:p>
    <w:p w14:paraId="052CEB7C" w14:textId="085FD6D0" w:rsidR="00260DBA" w:rsidRDefault="00680F28" w:rsidP="00D82DDB">
      <w:pPr>
        <w:pStyle w:val="ListParagraph"/>
      </w:pPr>
      <w:r>
        <w:rPr>
          <w:noProof/>
        </w:rPr>
        <w:lastRenderedPageBreak/>
        <w:drawing>
          <wp:inline distT="0" distB="0" distL="0" distR="0" wp14:anchorId="31595F1E" wp14:editId="148F6D49">
            <wp:extent cx="545293" cy="405562"/>
            <wp:effectExtent l="0" t="0" r="7620" b="0"/>
            <wp:docPr id="13159854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985429" name="Picture 5"/>
                    <pic:cNvPicPr/>
                  </pic:nvPicPr>
                  <pic:blipFill>
                    <a:blip r:embed="rId7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93" cy="40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60DBA" w:rsidRPr="00E56B0A">
        <w:rPr>
          <w:b/>
          <w:bCs/>
        </w:rPr>
        <w:t>Adonai Works</w:t>
      </w:r>
      <w:r w:rsidR="00E56B0A" w:rsidRPr="00E56B0A">
        <w:rPr>
          <w:b/>
          <w:bCs/>
        </w:rPr>
        <w:t>:</w:t>
      </w:r>
      <w:r w:rsidR="00E56B0A">
        <w:t xml:space="preserve"> Yah is always at work around you.</w:t>
      </w:r>
      <w:r>
        <w:tab/>
      </w:r>
      <w:r>
        <w:tab/>
      </w:r>
    </w:p>
    <w:p w14:paraId="2B69F4E7" w14:textId="3C429BEF" w:rsidR="00260DBA" w:rsidRDefault="00260DBA" w:rsidP="00D82DDB">
      <w:pPr>
        <w:pStyle w:val="ListParagraph"/>
      </w:pPr>
    </w:p>
    <w:p w14:paraId="4D58D212" w14:textId="79BA4CCC" w:rsidR="00260DBA" w:rsidRDefault="00680F28" w:rsidP="00D82DDB">
      <w:pPr>
        <w:pStyle w:val="ListParagraph"/>
      </w:pPr>
      <w:r>
        <w:rPr>
          <w:noProof/>
        </w:rPr>
        <w:drawing>
          <wp:inline distT="0" distB="0" distL="0" distR="0" wp14:anchorId="2A414649" wp14:editId="399497C7">
            <wp:extent cx="628015" cy="318930"/>
            <wp:effectExtent l="0" t="0" r="0" b="5080"/>
            <wp:docPr id="343394700" name="Picture 6" descr="A red hear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94700" name="Picture 6" descr="A red heart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355" cy="327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60DBA" w:rsidRPr="00E56B0A">
        <w:rPr>
          <w:b/>
          <w:bCs/>
        </w:rPr>
        <w:t>Love Relationship</w:t>
      </w:r>
      <w:r w:rsidR="00E56B0A" w:rsidRPr="00E56B0A">
        <w:rPr>
          <w:b/>
          <w:bCs/>
        </w:rPr>
        <w:t>:</w:t>
      </w:r>
      <w:r w:rsidR="00E56B0A">
        <w:t xml:space="preserve"> Yah pursues a continuing love relationship with</w:t>
      </w:r>
    </w:p>
    <w:p w14:paraId="3743C458" w14:textId="5734319A" w:rsidR="00E56B0A" w:rsidRDefault="00E56B0A" w:rsidP="00D82DDB">
      <w:pPr>
        <w:pStyle w:val="ListParagraph"/>
      </w:pPr>
      <w:r>
        <w:tab/>
      </w:r>
      <w:r>
        <w:tab/>
        <w:t>you that is real and personal</w:t>
      </w:r>
    </w:p>
    <w:p w14:paraId="39D75E58" w14:textId="77777777" w:rsidR="00260DBA" w:rsidRDefault="00260DBA" w:rsidP="00D82DDB">
      <w:pPr>
        <w:pStyle w:val="ListParagraph"/>
      </w:pPr>
    </w:p>
    <w:p w14:paraId="7444D80C" w14:textId="6661302A" w:rsidR="00260DBA" w:rsidRDefault="00680F28" w:rsidP="00D82DDB">
      <w:pPr>
        <w:pStyle w:val="ListParagraph"/>
      </w:pPr>
      <w:r>
        <w:rPr>
          <w:noProof/>
        </w:rPr>
        <w:drawing>
          <wp:inline distT="0" distB="0" distL="0" distR="0" wp14:anchorId="0BB8627C" wp14:editId="541C6759">
            <wp:extent cx="577330" cy="399698"/>
            <wp:effectExtent l="0" t="0" r="0" b="635"/>
            <wp:docPr id="197698827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88274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6" b="5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30" cy="399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 w:rsidR="00260DBA" w:rsidRPr="00092745">
        <w:rPr>
          <w:b/>
          <w:bCs/>
        </w:rPr>
        <w:t>Invitation</w:t>
      </w:r>
      <w:r w:rsidR="00E56B0A" w:rsidRPr="00092745">
        <w:rPr>
          <w:b/>
          <w:bCs/>
        </w:rPr>
        <w:t>:</w:t>
      </w:r>
      <w:r w:rsidR="00E56B0A">
        <w:t xml:space="preserve"> Hashem invites you to become involved with Hi</w:t>
      </w:r>
      <w:r w:rsidR="003744E4">
        <w:t>m</w:t>
      </w:r>
      <w:r w:rsidR="00E56B0A">
        <w:t xml:space="preserve"> and His </w:t>
      </w:r>
    </w:p>
    <w:p w14:paraId="6322CA2B" w14:textId="1262B2B1" w:rsidR="00260DBA" w:rsidRDefault="00E56B0A" w:rsidP="00D82DDB">
      <w:pPr>
        <w:pStyle w:val="ListParagraph"/>
      </w:pPr>
      <w:r>
        <w:tab/>
      </w:r>
      <w:r>
        <w:tab/>
        <w:t>Work.</w:t>
      </w:r>
    </w:p>
    <w:p w14:paraId="2E90F1F4" w14:textId="064F33B3" w:rsidR="00260DBA" w:rsidRDefault="00B47217" w:rsidP="00092745">
      <w:pPr>
        <w:spacing w:after="0"/>
        <w:ind w:firstLine="720"/>
      </w:pPr>
      <w:r>
        <w:rPr>
          <w:noProof/>
        </w:rPr>
        <w:drawing>
          <wp:inline distT="0" distB="0" distL="0" distR="0" wp14:anchorId="5FFA3BE2" wp14:editId="2EA9A65A">
            <wp:extent cx="472164" cy="464820"/>
            <wp:effectExtent l="0" t="0" r="4445" b="0"/>
            <wp:docPr id="879882877" name="Picture 9" descr="A ston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882877" name="Picture 9" descr="A stone with text on i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9562" cy="47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60DBA" w:rsidRPr="00092745">
        <w:rPr>
          <w:b/>
          <w:bCs/>
        </w:rPr>
        <w:t>Adonai Speaks</w:t>
      </w:r>
      <w:r w:rsidR="00E56B0A" w:rsidRPr="00092745">
        <w:rPr>
          <w:b/>
          <w:bCs/>
        </w:rPr>
        <w:t>:</w:t>
      </w:r>
      <w:r w:rsidR="00E56B0A">
        <w:t xml:space="preserve"> He speaks by Ruach through the Word, prayer</w:t>
      </w:r>
      <w:r w:rsidR="00092745">
        <w:t xml:space="preserve"> &amp; </w:t>
      </w:r>
    </w:p>
    <w:p w14:paraId="4DE5BA2D" w14:textId="6F813A47" w:rsidR="00092745" w:rsidRDefault="00092745" w:rsidP="00092745">
      <w:pPr>
        <w:spacing w:after="0"/>
        <w:ind w:firstLine="720"/>
      </w:pPr>
      <w:r>
        <w:tab/>
      </w:r>
      <w:r>
        <w:tab/>
        <w:t>Circumstances to reveal His purposes and plans.</w:t>
      </w:r>
    </w:p>
    <w:p w14:paraId="324C9E13" w14:textId="77777777" w:rsidR="00260DBA" w:rsidRDefault="00260DBA" w:rsidP="00D82DDB">
      <w:pPr>
        <w:pStyle w:val="ListParagraph"/>
      </w:pPr>
    </w:p>
    <w:p w14:paraId="393F9BD0" w14:textId="06B7FD02" w:rsidR="00260DBA" w:rsidRDefault="00F3479E" w:rsidP="00D82DDB">
      <w:pPr>
        <w:pStyle w:val="ListParagraph"/>
      </w:pPr>
      <w:r>
        <w:rPr>
          <w:noProof/>
        </w:rPr>
        <w:drawing>
          <wp:inline distT="0" distB="0" distL="0" distR="0" wp14:anchorId="3170C12C" wp14:editId="28677821">
            <wp:extent cx="500380" cy="457200"/>
            <wp:effectExtent l="0" t="0" r="0" b="0"/>
            <wp:docPr id="195752696" name="Picture 1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2696" name="Picture 11" descr="A black background with a black square&#10;&#10;Description automatically generated with medium confidence"/>
                    <pic:cNvPicPr/>
                  </pic:nvPicPr>
                  <pic:blipFill>
                    <a:blip r:embed="rId12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590" cy="47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60DBA" w:rsidRPr="00665509">
        <w:rPr>
          <w:b/>
          <w:bCs/>
        </w:rPr>
        <w:t>Crisis of Belief</w:t>
      </w:r>
      <w:r w:rsidR="00092745" w:rsidRPr="00665509">
        <w:rPr>
          <w:b/>
          <w:bCs/>
        </w:rPr>
        <w:t>:</w:t>
      </w:r>
      <w:r w:rsidR="00092745">
        <w:t xml:space="preserve"> Requires faith and action.</w:t>
      </w:r>
    </w:p>
    <w:p w14:paraId="0F772DC2" w14:textId="77777777" w:rsidR="00260DBA" w:rsidRDefault="00260DBA" w:rsidP="00D82DDB">
      <w:pPr>
        <w:pStyle w:val="ListParagraph"/>
      </w:pPr>
    </w:p>
    <w:p w14:paraId="6776EB44" w14:textId="19240976" w:rsidR="00260DBA" w:rsidRDefault="00F3479E" w:rsidP="00D82DDB">
      <w:pPr>
        <w:pStyle w:val="ListParagraph"/>
      </w:pPr>
      <w:r>
        <w:rPr>
          <w:noProof/>
        </w:rPr>
        <w:drawing>
          <wp:inline distT="0" distB="0" distL="0" distR="0" wp14:anchorId="0AFFAA8C" wp14:editId="209BC334">
            <wp:extent cx="448310" cy="293298"/>
            <wp:effectExtent l="0" t="0" r="0" b="0"/>
            <wp:docPr id="1203901269" name="Picture 12" descr="A black and white image of a wre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01269" name="Picture 12" descr="A black and white image of a wrench&#10;&#10;Description automatically generated"/>
                    <pic:cNvPicPr/>
                  </pic:nvPicPr>
                  <pic:blipFill rotWithShape="1">
                    <a:blip r:embed="rId13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728" b="42402"/>
                    <a:stretch/>
                  </pic:blipFill>
                  <pic:spPr bwMode="auto">
                    <a:xfrm>
                      <a:off x="0" y="0"/>
                      <a:ext cx="462945" cy="302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 w:rsidR="00260DBA" w:rsidRPr="00665509">
        <w:rPr>
          <w:b/>
          <w:bCs/>
        </w:rPr>
        <w:t>Life Adjustments</w:t>
      </w:r>
      <w:r w:rsidR="00092745" w:rsidRPr="00665509">
        <w:rPr>
          <w:b/>
          <w:bCs/>
        </w:rPr>
        <w:t>:</w:t>
      </w:r>
      <w:r w:rsidR="00092745">
        <w:t xml:space="preserve"> To join Adonai in what He is doing requires you to </w:t>
      </w:r>
    </w:p>
    <w:p w14:paraId="6806588F" w14:textId="1863D0AB" w:rsidR="00092745" w:rsidRDefault="00092745" w:rsidP="00D82DDB">
      <w:pPr>
        <w:pStyle w:val="ListParagraph"/>
      </w:pPr>
      <w:r>
        <w:tab/>
      </w:r>
      <w:r>
        <w:tab/>
        <w:t>make life adjustments.</w:t>
      </w:r>
    </w:p>
    <w:p w14:paraId="3DEA87DD" w14:textId="77777777" w:rsidR="00260DBA" w:rsidRDefault="00260DBA" w:rsidP="00D82DDB">
      <w:pPr>
        <w:pStyle w:val="ListParagraph"/>
      </w:pPr>
    </w:p>
    <w:p w14:paraId="0B0A4A0B" w14:textId="679E8AD2" w:rsidR="00092745" w:rsidRDefault="00F3479E" w:rsidP="00665509">
      <w:pPr>
        <w:pStyle w:val="ListParagraph"/>
        <w:ind w:left="2160" w:hanging="1440"/>
      </w:pPr>
      <w:r>
        <w:rPr>
          <w:noProof/>
        </w:rPr>
        <w:drawing>
          <wp:inline distT="0" distB="0" distL="0" distR="0" wp14:anchorId="34625317" wp14:editId="3056D87C">
            <wp:extent cx="594499" cy="453813"/>
            <wp:effectExtent l="0" t="0" r="0" b="3810"/>
            <wp:docPr id="236178721" name="Picture 13" descr="A black and white image of a shoe pr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78721" name="Picture 13" descr="A black and white image of a shoe print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66"/>
                    <a:stretch/>
                  </pic:blipFill>
                  <pic:spPr bwMode="auto">
                    <a:xfrm>
                      <a:off x="0" y="0"/>
                      <a:ext cx="627840" cy="479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 w:rsidR="00260DBA" w:rsidRPr="00665509">
        <w:rPr>
          <w:b/>
          <w:bCs/>
        </w:rPr>
        <w:t xml:space="preserve">Obey and </w:t>
      </w:r>
      <w:r w:rsidR="00092745" w:rsidRPr="00665509">
        <w:rPr>
          <w:b/>
          <w:bCs/>
        </w:rPr>
        <w:t xml:space="preserve">Experience: </w:t>
      </w:r>
      <w:r w:rsidR="00092745" w:rsidRPr="003744E4">
        <w:t>In</w:t>
      </w:r>
      <w:r w:rsidR="00092745">
        <w:t xml:space="preserve"> your obedience you begin to know Yahweh as He accomplishes His work through you.</w:t>
      </w:r>
    </w:p>
    <w:p w14:paraId="3D6EBD09" w14:textId="77777777" w:rsidR="00260DBA" w:rsidRDefault="00260DBA" w:rsidP="00D82DDB">
      <w:pPr>
        <w:pStyle w:val="ListParagraph"/>
      </w:pPr>
    </w:p>
    <w:p w14:paraId="394E6FA6" w14:textId="32B079C7" w:rsidR="00260DBA" w:rsidRDefault="00F3479E" w:rsidP="00D82DDB">
      <w:pPr>
        <w:pStyle w:val="ListParagraph"/>
      </w:pPr>
      <w:r>
        <w:rPr>
          <w:noProof/>
        </w:rPr>
        <w:drawing>
          <wp:inline distT="0" distB="0" distL="0" distR="0" wp14:anchorId="1A6FF2DD" wp14:editId="64A5ADA9">
            <wp:extent cx="645788" cy="388189"/>
            <wp:effectExtent l="0" t="0" r="2540" b="0"/>
            <wp:docPr id="1935087916" name="Picture 14" descr="A black and white drawing of a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087916" name="Picture 14" descr="A black and white drawing of a tree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563"/>
                    <a:stretch/>
                  </pic:blipFill>
                  <pic:spPr bwMode="auto">
                    <a:xfrm>
                      <a:off x="0" y="0"/>
                      <a:ext cx="656456" cy="394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 w:rsidR="00092745" w:rsidRPr="00665509">
        <w:rPr>
          <w:b/>
          <w:bCs/>
        </w:rPr>
        <w:t>Hashem’s</w:t>
      </w:r>
      <w:r w:rsidR="00260DBA" w:rsidRPr="00665509">
        <w:rPr>
          <w:b/>
          <w:bCs/>
        </w:rPr>
        <w:t xml:space="preserve"> Calls</w:t>
      </w:r>
      <w:r w:rsidR="00092745" w:rsidRPr="00665509">
        <w:rPr>
          <w:b/>
          <w:bCs/>
        </w:rPr>
        <w:t>:</w:t>
      </w:r>
      <w:r w:rsidR="00092745">
        <w:t xml:space="preserve"> You are called to join Yeshua in Hi</w:t>
      </w:r>
      <w:r w:rsidR="00753F66">
        <w:t>s</w:t>
      </w:r>
      <w:r w:rsidR="00092745">
        <w:t xml:space="preserve"> mission of </w:t>
      </w:r>
    </w:p>
    <w:p w14:paraId="0208B9E9" w14:textId="42ACF4A8" w:rsidR="00092745" w:rsidRDefault="00092745" w:rsidP="00D82DDB">
      <w:pPr>
        <w:pStyle w:val="ListParagraph"/>
      </w:pPr>
      <w:r>
        <w:tab/>
      </w:r>
      <w:r>
        <w:tab/>
        <w:t>Proclaiming the gospel.</w:t>
      </w:r>
    </w:p>
    <w:p w14:paraId="46FF8C3A" w14:textId="77777777" w:rsidR="00260DBA" w:rsidRDefault="00260DBA" w:rsidP="00D82DDB">
      <w:pPr>
        <w:pStyle w:val="ListParagraph"/>
      </w:pPr>
    </w:p>
    <w:p w14:paraId="15CD8FB6" w14:textId="2A16DE91" w:rsidR="00260DBA" w:rsidRDefault="00F3479E" w:rsidP="00D82DDB">
      <w:pPr>
        <w:pStyle w:val="ListParagraph"/>
      </w:pPr>
      <w:r>
        <w:rPr>
          <w:noProof/>
        </w:rPr>
        <w:drawing>
          <wp:inline distT="0" distB="0" distL="0" distR="0" wp14:anchorId="157936EF" wp14:editId="2D9FFDDA">
            <wp:extent cx="534670" cy="379562"/>
            <wp:effectExtent l="0" t="0" r="0" b="1905"/>
            <wp:docPr id="869256988" name="Picture 15" descr="A black background with whit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256988" name="Picture 15" descr="A black background with white lines&#10;&#10;Description automatically generated"/>
                    <pic:cNvPicPr/>
                  </pic:nvPicPr>
                  <pic:blipFill>
                    <a:blip r:embed="rId16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33" cy="38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60DBA" w:rsidRPr="00665509">
        <w:rPr>
          <w:b/>
          <w:bCs/>
        </w:rPr>
        <w:t>Depart From Yah</w:t>
      </w:r>
      <w:r w:rsidR="00092745" w:rsidRPr="00665509">
        <w:rPr>
          <w:b/>
          <w:bCs/>
        </w:rPr>
        <w:t>:</w:t>
      </w:r>
      <w:r w:rsidR="00092745">
        <w:t xml:space="preserve"> When you accept substitutes (doctrine of demons) </w:t>
      </w:r>
    </w:p>
    <w:p w14:paraId="2899AA98" w14:textId="04D5FB5F" w:rsidR="00092745" w:rsidRDefault="00092745" w:rsidP="00D82DDB">
      <w:pPr>
        <w:pStyle w:val="ListParagraph"/>
      </w:pPr>
      <w:r>
        <w:tab/>
      </w:r>
      <w:r>
        <w:tab/>
        <w:t xml:space="preserve">For the very real Savior, His purpose and His ways then you are </w:t>
      </w:r>
    </w:p>
    <w:p w14:paraId="003970E7" w14:textId="0A9453FD" w:rsidR="00092745" w:rsidRDefault="00092745" w:rsidP="00D82DDB">
      <w:pPr>
        <w:pStyle w:val="ListParagraph"/>
      </w:pPr>
      <w:r>
        <w:tab/>
      </w:r>
      <w:r>
        <w:tab/>
        <w:t>Departing from His goodness.</w:t>
      </w:r>
    </w:p>
    <w:p w14:paraId="7A744EF4" w14:textId="77777777" w:rsidR="00260DBA" w:rsidRDefault="00260DBA" w:rsidP="00D82DDB">
      <w:pPr>
        <w:pStyle w:val="ListParagraph"/>
      </w:pPr>
    </w:p>
    <w:p w14:paraId="08821A94" w14:textId="31A4F29B" w:rsidR="00260DBA" w:rsidRDefault="00F3479E" w:rsidP="00D82DDB">
      <w:pPr>
        <w:pStyle w:val="ListParagraph"/>
      </w:pPr>
      <w:r>
        <w:rPr>
          <w:noProof/>
        </w:rPr>
        <w:lastRenderedPageBreak/>
        <w:drawing>
          <wp:inline distT="0" distB="0" distL="0" distR="0" wp14:anchorId="7A81CDE4" wp14:editId="3142EBBA">
            <wp:extent cx="548640" cy="568960"/>
            <wp:effectExtent l="0" t="0" r="3810" b="2540"/>
            <wp:docPr id="193733804" name="Picture 16" descr="A black and white drawing of a s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33804" name="Picture 16" descr="A black and white drawing of a sword&#10;&#10;Description automatically generated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04" r="31120"/>
                    <a:stretch/>
                  </pic:blipFill>
                  <pic:spPr bwMode="auto">
                    <a:xfrm rot="10800000">
                      <a:off x="0" y="0"/>
                      <a:ext cx="561033" cy="581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11A7" w:rsidRPr="000E7B92">
        <w:tab/>
      </w:r>
      <w:r w:rsidR="00260DBA" w:rsidRPr="00665509">
        <w:rPr>
          <w:b/>
          <w:bCs/>
        </w:rPr>
        <w:t>Discipline</w:t>
      </w:r>
      <w:r w:rsidR="00092745" w:rsidRPr="00665509">
        <w:rPr>
          <w:b/>
          <w:bCs/>
        </w:rPr>
        <w:t>:</w:t>
      </w:r>
      <w:r w:rsidR="00092745" w:rsidRPr="000E7B92">
        <w:t xml:space="preserve"> </w:t>
      </w:r>
      <w:r w:rsidR="000E7B92" w:rsidRPr="000E7B92">
        <w:t>Yah disciplines His people be</w:t>
      </w:r>
      <w:r w:rsidR="000E7B92">
        <w:t xml:space="preserve">cause of His great love.  He </w:t>
      </w:r>
    </w:p>
    <w:p w14:paraId="1CF39BC9" w14:textId="2B353014" w:rsidR="000E7B92" w:rsidRPr="000E7B92" w:rsidRDefault="000E7B92" w:rsidP="00D82DDB">
      <w:pPr>
        <w:pStyle w:val="ListParagraph"/>
      </w:pPr>
      <w:r>
        <w:tab/>
      </w:r>
      <w:r>
        <w:tab/>
      </w:r>
      <w:r w:rsidR="00753F66">
        <w:t>s</w:t>
      </w:r>
      <w:r>
        <w:t>eeks to bring you back to Him by loving Scripture and Truth.</w:t>
      </w:r>
    </w:p>
    <w:p w14:paraId="45A5A184" w14:textId="77777777" w:rsidR="00260DBA" w:rsidRPr="000E7B92" w:rsidRDefault="00260DBA" w:rsidP="00D82DDB">
      <w:pPr>
        <w:pStyle w:val="ListParagraph"/>
      </w:pPr>
    </w:p>
    <w:p w14:paraId="2C7C7B2F" w14:textId="402BD074" w:rsidR="00260DBA" w:rsidRDefault="00D2085F" w:rsidP="00D82DDB">
      <w:pPr>
        <w:pStyle w:val="ListParagraph"/>
      </w:pPr>
      <w:r>
        <w:rPr>
          <w:noProof/>
        </w:rPr>
        <w:drawing>
          <wp:inline distT="0" distB="0" distL="0" distR="0" wp14:anchorId="492BF3D6" wp14:editId="49A0B491">
            <wp:extent cx="707366" cy="645472"/>
            <wp:effectExtent l="0" t="0" r="0" b="2540"/>
            <wp:docPr id="1109280047" name="Picture 17" descr="A black hands holding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280047" name="Picture 17" descr="A black hands holding a cross&#10;&#10;Description automatically generated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0" t="6758" r="8788" b="7260"/>
                    <a:stretch/>
                  </pic:blipFill>
                  <pic:spPr bwMode="auto">
                    <a:xfrm>
                      <a:off x="0" y="0"/>
                      <a:ext cx="727852" cy="66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 w:rsidR="00260DBA" w:rsidRPr="00665509">
        <w:rPr>
          <w:b/>
          <w:bCs/>
        </w:rPr>
        <w:t>Cry for Help</w:t>
      </w:r>
      <w:r w:rsidR="000E7B92" w:rsidRPr="00665509">
        <w:rPr>
          <w:b/>
          <w:bCs/>
        </w:rPr>
        <w:t>:</w:t>
      </w:r>
      <w:r w:rsidR="000E7B92">
        <w:t xml:space="preserve"> As Adonai’s discipline increases, you should cry out</w:t>
      </w:r>
    </w:p>
    <w:p w14:paraId="5BEEF8FA" w14:textId="77BBAA5B" w:rsidR="000E7B92" w:rsidRDefault="000E7B92" w:rsidP="00D82DDB">
      <w:pPr>
        <w:pStyle w:val="ListParagraph"/>
      </w:pPr>
      <w:r>
        <w:tab/>
      </w:r>
      <w:r>
        <w:tab/>
      </w:r>
      <w:r w:rsidR="009D123B">
        <w:t>a</w:t>
      </w:r>
      <w:r>
        <w:t>nd yearn for His relief, shone through His patience.</w:t>
      </w:r>
    </w:p>
    <w:p w14:paraId="7D3ADBC8" w14:textId="77777777" w:rsidR="00260DBA" w:rsidRDefault="00260DBA" w:rsidP="00D82DDB">
      <w:pPr>
        <w:pStyle w:val="ListParagraph"/>
      </w:pPr>
    </w:p>
    <w:p w14:paraId="19B75F8E" w14:textId="382034D1" w:rsidR="00260DBA" w:rsidRDefault="00E56B0A" w:rsidP="00D82DDB">
      <w:pPr>
        <w:pStyle w:val="ListParagraph"/>
      </w:pPr>
      <w:r>
        <w:rPr>
          <w:noProof/>
        </w:rPr>
        <w:drawing>
          <wp:inline distT="0" distB="0" distL="0" distR="0" wp14:anchorId="60C31C78" wp14:editId="2C879E74">
            <wp:extent cx="726440" cy="520135"/>
            <wp:effectExtent l="0" t="0" r="0" b="0"/>
            <wp:docPr id="1054297142" name="Picture 18" descr="A black and white drawing of a gav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297142" name="Picture 18" descr="A black and white drawing of a gavel&#10;&#10;Description automatically generated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03" b="14888"/>
                    <a:stretch/>
                  </pic:blipFill>
                  <pic:spPr bwMode="auto">
                    <a:xfrm>
                      <a:off x="0" y="0"/>
                      <a:ext cx="743952" cy="5326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 w:rsidR="00260DBA" w:rsidRPr="000E7B92">
        <w:rPr>
          <w:b/>
          <w:bCs/>
        </w:rPr>
        <w:t>Judgment</w:t>
      </w:r>
      <w:r w:rsidR="000E7B92" w:rsidRPr="000E7B92">
        <w:rPr>
          <w:b/>
          <w:bCs/>
        </w:rPr>
        <w:t>:</w:t>
      </w:r>
      <w:r w:rsidR="000E7B92">
        <w:t xml:space="preserve"> You must repent or face judgment and lose all usefulness </w:t>
      </w:r>
    </w:p>
    <w:p w14:paraId="28597103" w14:textId="4DADE30E" w:rsidR="000E7B92" w:rsidRDefault="000E7B92" w:rsidP="00D82DDB">
      <w:pPr>
        <w:pStyle w:val="ListParagraph"/>
      </w:pPr>
      <w:r>
        <w:tab/>
      </w:r>
      <w:r>
        <w:tab/>
      </w:r>
      <w:r w:rsidR="009D123B">
        <w:t>f</w:t>
      </w:r>
      <w:r>
        <w:t>or Adonai.</w:t>
      </w:r>
    </w:p>
    <w:p w14:paraId="75755598" w14:textId="77777777" w:rsidR="00260DBA" w:rsidRDefault="00260DBA" w:rsidP="00D82DDB">
      <w:pPr>
        <w:pStyle w:val="ListParagraph"/>
      </w:pPr>
    </w:p>
    <w:p w14:paraId="1FFD9624" w14:textId="7E85A586" w:rsidR="00260DBA" w:rsidRDefault="00E56B0A" w:rsidP="00D82DDB">
      <w:pPr>
        <w:pStyle w:val="ListParagraph"/>
      </w:pPr>
      <w:r>
        <w:rPr>
          <w:noProof/>
        </w:rPr>
        <w:drawing>
          <wp:inline distT="0" distB="0" distL="0" distR="0" wp14:anchorId="08BEC0C2" wp14:editId="6C69037A">
            <wp:extent cx="726440" cy="711384"/>
            <wp:effectExtent l="0" t="0" r="0" b="0"/>
            <wp:docPr id="2054269967" name="Picture 19" descr="A black confetti popper with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69967" name="Picture 19" descr="A black confetti popper with stars&#10;&#10;Description automatically generated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40011" cy="72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60DBA" w:rsidRPr="000E7B92">
        <w:rPr>
          <w:b/>
          <w:bCs/>
        </w:rPr>
        <w:t>Revival</w:t>
      </w:r>
      <w:r w:rsidR="000E7B92" w:rsidRPr="000E7B92">
        <w:rPr>
          <w:b/>
          <w:bCs/>
        </w:rPr>
        <w:t>:</w:t>
      </w:r>
      <w:r w:rsidR="000E7B92">
        <w:t xml:space="preserve"> Hashem revives His repentant people by restoring them to </w:t>
      </w:r>
    </w:p>
    <w:p w14:paraId="7C6BDAF3" w14:textId="610A8D64" w:rsidR="000E7B92" w:rsidRDefault="000E7B92" w:rsidP="00D82DDB">
      <w:pPr>
        <w:pStyle w:val="ListParagraph"/>
      </w:pPr>
      <w:r>
        <w:tab/>
      </w:r>
      <w:r>
        <w:tab/>
      </w:r>
      <w:r w:rsidR="009D123B">
        <w:t>a</w:t>
      </w:r>
      <w:r>
        <w:t xml:space="preserve"> right relationship with Himself.</w:t>
      </w:r>
    </w:p>
    <w:p w14:paraId="6311953E" w14:textId="77777777" w:rsidR="00260DBA" w:rsidRDefault="00260DBA" w:rsidP="00D82DDB">
      <w:pPr>
        <w:pStyle w:val="ListParagraph"/>
      </w:pPr>
    </w:p>
    <w:p w14:paraId="57E7144F" w14:textId="5D4451EB" w:rsidR="00260DBA" w:rsidRDefault="00E56B0A" w:rsidP="00D82DDB">
      <w:pPr>
        <w:pStyle w:val="ListParagraph"/>
      </w:pPr>
      <w:r>
        <w:rPr>
          <w:noProof/>
        </w:rPr>
        <w:drawing>
          <wp:inline distT="0" distB="0" distL="0" distR="0" wp14:anchorId="66B4C7DF" wp14:editId="67CE3235">
            <wp:extent cx="703692" cy="679939"/>
            <wp:effectExtent l="0" t="0" r="1270" b="6350"/>
            <wp:docPr id="1192482575" name="Picture 20" descr="A black and white dove with a branch in its bea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482575" name="Picture 20" descr="A black and white dove with a branch in its beak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98" cy="68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260DBA" w:rsidRPr="000E7B92">
        <w:rPr>
          <w:b/>
          <w:bCs/>
        </w:rPr>
        <w:t>Spiritual Awakening</w:t>
      </w:r>
      <w:r w:rsidR="000E7B92" w:rsidRPr="000E7B92">
        <w:rPr>
          <w:b/>
          <w:bCs/>
        </w:rPr>
        <w:t>:</w:t>
      </w:r>
      <w:r w:rsidR="000E7B92">
        <w:t xml:space="preserve"> Hashem exalts Yeshua and His people, seeking </w:t>
      </w:r>
    </w:p>
    <w:p w14:paraId="381FC82D" w14:textId="46F65808" w:rsidR="000E7B92" w:rsidRDefault="000E7B92" w:rsidP="00D82DDB">
      <w:pPr>
        <w:pStyle w:val="ListParagraph"/>
      </w:pPr>
      <w:r>
        <w:tab/>
      </w:r>
      <w:r>
        <w:tab/>
      </w:r>
      <w:r w:rsidR="009D123B">
        <w:t>t</w:t>
      </w:r>
      <w:r>
        <w:t>o redeem a lost world through spiritual awakening.</w:t>
      </w:r>
    </w:p>
    <w:p w14:paraId="2A20F306" w14:textId="77777777" w:rsidR="00260DBA" w:rsidRDefault="00260DBA" w:rsidP="00D82DDB">
      <w:pPr>
        <w:pStyle w:val="ListParagraph"/>
      </w:pPr>
    </w:p>
    <w:p w14:paraId="389C9281" w14:textId="739BFF0C" w:rsidR="00260DBA" w:rsidRDefault="00E56B0A" w:rsidP="00C2222D">
      <w:pPr>
        <w:pStyle w:val="ListParagraph"/>
        <w:ind w:left="2160" w:hanging="1440"/>
      </w:pPr>
      <w:r>
        <w:rPr>
          <w:noProof/>
        </w:rPr>
        <w:drawing>
          <wp:inline distT="0" distB="0" distL="0" distR="0" wp14:anchorId="1732A3AB" wp14:editId="5B4100F2">
            <wp:extent cx="797169" cy="797169"/>
            <wp:effectExtent l="0" t="0" r="0" b="3175"/>
            <wp:docPr id="1060614430" name="Picture 2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614430" name="Picture 21" descr="A black background with a black square&#10;&#10;Description automatically generated with medium confidence"/>
                    <pic:cNvPicPr/>
                  </pic:nvPicPr>
                  <pic:blipFill>
                    <a:blip r:embed="rId2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470" cy="80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7B92">
        <w:tab/>
      </w:r>
      <w:r w:rsidR="00260DBA" w:rsidRPr="000E7B92">
        <w:rPr>
          <w:b/>
          <w:bCs/>
        </w:rPr>
        <w:t>Plumb Line</w:t>
      </w:r>
      <w:r w:rsidR="000E7B92" w:rsidRPr="000E7B92">
        <w:rPr>
          <w:b/>
          <w:bCs/>
        </w:rPr>
        <w:t>:</w:t>
      </w:r>
      <w:r w:rsidR="000E7B92">
        <w:t xml:space="preserve"> Hashem has clearly defined His requirement of character</w:t>
      </w:r>
      <w:r w:rsidR="00C2222D">
        <w:t xml:space="preserve"> a</w:t>
      </w:r>
      <w:r w:rsidR="000E7B92">
        <w:t>nd life with His plumb line Yeshua HaMashiach.</w:t>
      </w:r>
      <w:r w:rsidR="00260DBA">
        <w:tab/>
      </w:r>
    </w:p>
    <w:sectPr w:rsidR="00260DBA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DD7C" w14:textId="77777777" w:rsidR="00704805" w:rsidRDefault="00704805" w:rsidP="006A7270">
      <w:pPr>
        <w:spacing w:after="0" w:line="240" w:lineRule="auto"/>
      </w:pPr>
      <w:r>
        <w:separator/>
      </w:r>
    </w:p>
  </w:endnote>
  <w:endnote w:type="continuationSeparator" w:id="0">
    <w:p w14:paraId="2E220B98" w14:textId="77777777" w:rsidR="00704805" w:rsidRDefault="00704805" w:rsidP="006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434DF" w14:textId="77777777" w:rsidR="00704805" w:rsidRDefault="00704805" w:rsidP="006A7270">
      <w:pPr>
        <w:spacing w:after="0" w:line="240" w:lineRule="auto"/>
      </w:pPr>
      <w:r>
        <w:separator/>
      </w:r>
    </w:p>
  </w:footnote>
  <w:footnote w:type="continuationSeparator" w:id="0">
    <w:p w14:paraId="00BC3FE7" w14:textId="77777777" w:rsidR="00704805" w:rsidRDefault="00704805" w:rsidP="006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56082" w:themeColor="accent1"/>
        <w:sz w:val="32"/>
        <w:szCs w:val="32"/>
      </w:rPr>
      <w:alias w:val="Author"/>
      <w:tag w:val=""/>
      <w:id w:val="-952397527"/>
      <w:placeholder>
        <w:docPart w:val="F4A7405EB34648EB99F7D39DC40EA01E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16AFD435" w14:textId="18E538D1" w:rsidR="006A7270" w:rsidRDefault="006A7270" w:rsidP="00D82DDB">
        <w:pPr>
          <w:pStyle w:val="Header"/>
          <w:jc w:val="right"/>
          <w:rPr>
            <w:color w:val="156082" w:themeColor="accent1"/>
            <w:sz w:val="20"/>
          </w:rPr>
        </w:pPr>
        <w:r w:rsidRPr="00D82DDB">
          <w:rPr>
            <w:color w:val="156082" w:themeColor="accent1"/>
            <w:sz w:val="32"/>
            <w:szCs w:val="32"/>
          </w:rPr>
          <w:t>The Epistles of JOHN</w:t>
        </w:r>
      </w:p>
    </w:sdtContent>
  </w:sdt>
  <w:p w14:paraId="726CBAEF" w14:textId="51E3B41D" w:rsidR="006A7270" w:rsidRDefault="006A7270" w:rsidP="00D82DDB">
    <w:pPr>
      <w:pStyle w:val="Header"/>
      <w:jc w:val="right"/>
      <w:rPr>
        <w:caps/>
        <w:color w:val="156082" w:themeColor="accent1"/>
      </w:rPr>
    </w:pPr>
    <w:r>
      <w:rPr>
        <w:caps/>
        <w:color w:val="156082" w:themeColor="accent1"/>
      </w:rPr>
      <w:t xml:space="preserve"> </w:t>
    </w:r>
    <w:sdt>
      <w:sdtPr>
        <w:rPr>
          <w:caps/>
          <w:color w:val="156082" w:themeColor="accent1"/>
          <w:sz w:val="28"/>
          <w:szCs w:val="28"/>
        </w:rPr>
        <w:alias w:val="Title"/>
        <w:tag w:val=""/>
        <w:id w:val="-1954942076"/>
        <w:placeholder>
          <w:docPart w:val="1705666719BC4BDBA0D0C2C88FA822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D82DDB">
          <w:rPr>
            <w:caps/>
            <w:color w:val="156082" w:themeColor="accent1"/>
            <w:sz w:val="28"/>
            <w:szCs w:val="28"/>
          </w:rPr>
          <w:t>Yahweh is love</w:t>
        </w:r>
      </w:sdtContent>
    </w:sdt>
  </w:p>
  <w:p w14:paraId="6B50FC75" w14:textId="77777777" w:rsidR="006A7270" w:rsidRDefault="006A7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5373"/>
    <w:multiLevelType w:val="hybridMultilevel"/>
    <w:tmpl w:val="C87CC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A22F9"/>
    <w:multiLevelType w:val="hybridMultilevel"/>
    <w:tmpl w:val="CCB00B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3847275">
    <w:abstractNumId w:val="0"/>
  </w:num>
  <w:num w:numId="2" w16cid:durableId="91069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70"/>
    <w:rsid w:val="00092745"/>
    <w:rsid w:val="000D6F69"/>
    <w:rsid w:val="000E7B92"/>
    <w:rsid w:val="001359D3"/>
    <w:rsid w:val="001911A7"/>
    <w:rsid w:val="00260DBA"/>
    <w:rsid w:val="002F5E4C"/>
    <w:rsid w:val="00347A95"/>
    <w:rsid w:val="00372834"/>
    <w:rsid w:val="003744E4"/>
    <w:rsid w:val="0040024F"/>
    <w:rsid w:val="00417F58"/>
    <w:rsid w:val="0045199F"/>
    <w:rsid w:val="004E68E4"/>
    <w:rsid w:val="00657948"/>
    <w:rsid w:val="00665509"/>
    <w:rsid w:val="00680F28"/>
    <w:rsid w:val="006A7270"/>
    <w:rsid w:val="00704805"/>
    <w:rsid w:val="00753F66"/>
    <w:rsid w:val="00797958"/>
    <w:rsid w:val="009219A4"/>
    <w:rsid w:val="00925CBB"/>
    <w:rsid w:val="009D123B"/>
    <w:rsid w:val="00A36BA0"/>
    <w:rsid w:val="00A66397"/>
    <w:rsid w:val="00AA434D"/>
    <w:rsid w:val="00AD209B"/>
    <w:rsid w:val="00AF6D77"/>
    <w:rsid w:val="00B47217"/>
    <w:rsid w:val="00C2222D"/>
    <w:rsid w:val="00C575A2"/>
    <w:rsid w:val="00D2085F"/>
    <w:rsid w:val="00D279A7"/>
    <w:rsid w:val="00D82DDB"/>
    <w:rsid w:val="00DA4CEF"/>
    <w:rsid w:val="00E56B0A"/>
    <w:rsid w:val="00E82A22"/>
    <w:rsid w:val="00EA32BD"/>
    <w:rsid w:val="00F3479E"/>
    <w:rsid w:val="00FD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E1BD8"/>
  <w15:chartTrackingRefBased/>
  <w15:docId w15:val="{1082B0C6-462B-4A75-9A43-CA437898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2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270"/>
  </w:style>
  <w:style w:type="paragraph" w:styleId="Footer">
    <w:name w:val="footer"/>
    <w:basedOn w:val="Normal"/>
    <w:link w:val="FooterChar"/>
    <w:uiPriority w:val="99"/>
    <w:unhideWhenUsed/>
    <w:rsid w:val="006A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270"/>
  </w:style>
  <w:style w:type="paragraph" w:styleId="NoSpacing">
    <w:name w:val="No Spacing"/>
    <w:link w:val="NoSpacingChar"/>
    <w:uiPriority w:val="1"/>
    <w:qFormat/>
    <w:rsid w:val="006A727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A7270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A7405EB34648EB99F7D39DC40EA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96415-DDC9-443B-ABF7-FA57FB74532A}"/>
      </w:docPartPr>
      <w:docPartBody>
        <w:p w:rsidR="00592CFE" w:rsidRDefault="00FC6D99" w:rsidP="00FC6D99">
          <w:pPr>
            <w:pStyle w:val="F4A7405EB34648EB99F7D39DC40EA01E"/>
          </w:pPr>
          <w:r>
            <w:rPr>
              <w:color w:val="156082" w:themeColor="accent1"/>
              <w:sz w:val="20"/>
              <w:szCs w:val="20"/>
            </w:rPr>
            <w:t>[Author name]</w:t>
          </w:r>
        </w:p>
      </w:docPartBody>
    </w:docPart>
    <w:docPart>
      <w:docPartPr>
        <w:name w:val="1705666719BC4BDBA0D0C2C88FA82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A150C-FB52-4235-AE08-4AECF9171EEB}"/>
      </w:docPartPr>
      <w:docPartBody>
        <w:p w:rsidR="00592CFE" w:rsidRDefault="00FC6D99" w:rsidP="00FC6D99">
          <w:pPr>
            <w:pStyle w:val="1705666719BC4BDBA0D0C2C88FA822BB"/>
          </w:pPr>
          <w:r>
            <w:rPr>
              <w:caps/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99"/>
    <w:rsid w:val="001359D3"/>
    <w:rsid w:val="00592CFE"/>
    <w:rsid w:val="00596024"/>
    <w:rsid w:val="00657948"/>
    <w:rsid w:val="00803679"/>
    <w:rsid w:val="00AF6D77"/>
    <w:rsid w:val="00CC5F86"/>
    <w:rsid w:val="00FC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A7405EB34648EB99F7D39DC40EA01E">
    <w:name w:val="F4A7405EB34648EB99F7D39DC40EA01E"/>
    <w:rsid w:val="00FC6D99"/>
  </w:style>
  <w:style w:type="paragraph" w:customStyle="1" w:styleId="1705666719BC4BDBA0D0C2C88FA822BB">
    <w:name w:val="1705666719BC4BDBA0D0C2C88FA822BB"/>
    <w:rsid w:val="00FC6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Yahweh is love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Yahweh is love</dc:title>
  <dc:subject/>
  <dc:creator>The Epistles of JOHN</dc:creator>
  <cp:keywords/>
  <dc:description/>
  <cp:lastModifiedBy>Lonnita Deadwyler</cp:lastModifiedBy>
  <cp:revision>16</cp:revision>
  <cp:lastPrinted>2024-12-28T12:33:00Z</cp:lastPrinted>
  <dcterms:created xsi:type="dcterms:W3CDTF">2024-12-28T12:02:00Z</dcterms:created>
  <dcterms:modified xsi:type="dcterms:W3CDTF">2025-02-22T03:49:00Z</dcterms:modified>
</cp:coreProperties>
</file>