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459C"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t>What does it mean?</w:t>
      </w:r>
    </w:p>
    <w:p w14:paraId="0D7E30FD"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Goal 7 seeks to ensure access to affordable, reliable, sustainable, and modern energy for all.  Affordable means access to all for energy-efficient electricity.  Clean energy specifically means usage of low CO2 (carbon dioxide) air emissions.  Reliable energy means uninterrupted steady supply of power (electricity).  Modern means energy solutions which utilize new technologies as opposed to fossil fuels (coal, oil, and natural gas).</w:t>
      </w:r>
    </w:p>
    <w:p w14:paraId="3D2A200B"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141C2070"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t>Yah says what?</w:t>
      </w:r>
    </w:p>
    <w:p w14:paraId="16152562"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The world will tax the people, take from them, and lay burdens on them (make living less affordable).  It is only ADONAI who cares for all creation and watches over the well-being of the poor.  ADONAI cleanses the inner person and renews His people to a right spirit, which pleases Him.  Creation waits for this renewal of Yah’s people to be put back in order so that it too (creation) will be set free from bondage, decay, and corruption (pollution) as a part of the new heaven and new earth (</w:t>
      </w:r>
      <w:r w:rsidRPr="001D2D0D">
        <w:rPr>
          <w:rFonts w:ascii="Times New Roman" w:eastAsia="Times New Roman" w:hAnsi="Times New Roman" w:cs="Times New Roman"/>
          <w:b/>
          <w:bCs/>
          <w:color w:val="9D1811"/>
          <w:kern w:val="0"/>
          <w:sz w:val="24"/>
          <w:szCs w:val="24"/>
          <w14:ligatures w14:val="none"/>
        </w:rPr>
        <w:t>Isaiah 65:17</w:t>
      </w:r>
      <w:r w:rsidRPr="001D2D0D">
        <w:rPr>
          <w:rFonts w:ascii="Times New Roman" w:eastAsia="Times New Roman" w:hAnsi="Times New Roman" w:cs="Times New Roman"/>
          <w:kern w:val="0"/>
          <w:sz w:val="24"/>
          <w:szCs w:val="24"/>
          <w14:ligatures w14:val="none"/>
        </w:rPr>
        <w:t>).</w:t>
      </w:r>
    </w:p>
    <w:p w14:paraId="4447D906"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135D8C68"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Scripture:  </w:t>
      </w:r>
      <w:r w:rsidRPr="001D2D0D">
        <w:rPr>
          <w:rFonts w:ascii="Times New Roman" w:eastAsia="Times New Roman" w:hAnsi="Times New Roman" w:cs="Times New Roman"/>
          <w:b/>
          <w:bCs/>
          <w:color w:val="9D1811"/>
          <w:kern w:val="0"/>
          <w:sz w:val="24"/>
          <w:szCs w:val="24"/>
          <w14:ligatures w14:val="none"/>
        </w:rPr>
        <w:t>1 Samuel 8:10-18</w:t>
      </w:r>
      <w:r w:rsidRPr="001D2D0D">
        <w:rPr>
          <w:rFonts w:ascii="Times New Roman" w:eastAsia="Times New Roman" w:hAnsi="Times New Roman" w:cs="Times New Roman"/>
          <w:kern w:val="0"/>
          <w:sz w:val="24"/>
          <w:szCs w:val="24"/>
          <w14:ligatures w14:val="none"/>
        </w:rPr>
        <w:t>, </w:t>
      </w:r>
      <w:r w:rsidRPr="001D2D0D">
        <w:rPr>
          <w:rFonts w:ascii="Times New Roman" w:eastAsia="Times New Roman" w:hAnsi="Times New Roman" w:cs="Times New Roman"/>
          <w:b/>
          <w:bCs/>
          <w:color w:val="9D1811"/>
          <w:kern w:val="0"/>
          <w:sz w:val="24"/>
          <w:szCs w:val="24"/>
          <w14:ligatures w14:val="none"/>
        </w:rPr>
        <w:t>Psalm 19:8(7)-12(11)</w:t>
      </w:r>
      <w:r w:rsidRPr="001D2D0D">
        <w:rPr>
          <w:rFonts w:ascii="Times New Roman" w:eastAsia="Times New Roman" w:hAnsi="Times New Roman" w:cs="Times New Roman"/>
          <w:kern w:val="0"/>
          <w:sz w:val="24"/>
          <w:szCs w:val="24"/>
          <w14:ligatures w14:val="none"/>
        </w:rPr>
        <w:t>, </w:t>
      </w:r>
      <w:r w:rsidRPr="001D2D0D">
        <w:rPr>
          <w:rFonts w:ascii="Times New Roman" w:eastAsia="Times New Roman" w:hAnsi="Times New Roman" w:cs="Times New Roman"/>
          <w:b/>
          <w:bCs/>
          <w:color w:val="9D1811"/>
          <w:kern w:val="0"/>
          <w:sz w:val="24"/>
          <w:szCs w:val="24"/>
          <w14:ligatures w14:val="none"/>
        </w:rPr>
        <w:t>51:12(10)-15(13)</w:t>
      </w:r>
      <w:r w:rsidRPr="001D2D0D">
        <w:rPr>
          <w:rFonts w:ascii="Times New Roman" w:eastAsia="Times New Roman" w:hAnsi="Times New Roman" w:cs="Times New Roman"/>
          <w:kern w:val="0"/>
          <w:sz w:val="24"/>
          <w:szCs w:val="24"/>
          <w14:ligatures w14:val="none"/>
        </w:rPr>
        <w:t>, </w:t>
      </w:r>
      <w:r w:rsidRPr="001D2D0D">
        <w:rPr>
          <w:rFonts w:ascii="Times New Roman" w:eastAsia="Times New Roman" w:hAnsi="Times New Roman" w:cs="Times New Roman"/>
          <w:b/>
          <w:bCs/>
          <w:color w:val="9D1811"/>
          <w:kern w:val="0"/>
          <w:sz w:val="24"/>
          <w:szCs w:val="24"/>
          <w14:ligatures w14:val="none"/>
        </w:rPr>
        <w:t>Romans 8:18-23</w:t>
      </w:r>
    </w:p>
    <w:p w14:paraId="06E0215D"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br/>
      </w:r>
    </w:p>
    <w:p w14:paraId="5F6CAD5F"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t>What is beneficial to us?</w:t>
      </w:r>
    </w:p>
    <w:p w14:paraId="67440561"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People being able to make use of affordable sources of energy (renewable or fossil), to be independent of reliance on the government for using energy, and to consume the energy in a way which does not damage the air, pollute the ground or water, and/or damage the wildlife or the environmental landscape is of benefit.</w:t>
      </w:r>
    </w:p>
    <w:p w14:paraId="378F3B59"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0CE48865" w14:textId="58140669"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t xml:space="preserve">What is the </w:t>
      </w:r>
      <w:proofErr w:type="gramStart"/>
      <w:r w:rsidRPr="001D2D0D">
        <w:rPr>
          <w:rFonts w:ascii="Times New Roman" w:eastAsia="Times New Roman" w:hAnsi="Times New Roman" w:cs="Times New Roman"/>
          <w:b/>
          <w:bCs/>
          <w:kern w:val="0"/>
          <w:sz w:val="24"/>
          <w:szCs w:val="24"/>
          <w14:ligatures w14:val="none"/>
        </w:rPr>
        <w:t xml:space="preserve">loop </w:t>
      </w:r>
      <w:r w:rsidR="00B02274" w:rsidRPr="001D2D0D">
        <w:rPr>
          <w:rFonts w:ascii="Times New Roman" w:eastAsia="Times New Roman" w:hAnsi="Times New Roman" w:cs="Times New Roman"/>
          <w:b/>
          <w:bCs/>
          <w:kern w:val="0"/>
          <w:sz w:val="24"/>
          <w:szCs w:val="24"/>
          <w14:ligatures w14:val="none"/>
        </w:rPr>
        <w:t>hole</w:t>
      </w:r>
      <w:proofErr w:type="gramEnd"/>
      <w:r w:rsidR="00B02274" w:rsidRPr="001D2D0D">
        <w:rPr>
          <w:rFonts w:ascii="Times New Roman" w:eastAsia="Times New Roman" w:hAnsi="Times New Roman" w:cs="Times New Roman"/>
          <w:b/>
          <w:bCs/>
          <w:kern w:val="0"/>
          <w:sz w:val="24"/>
          <w:szCs w:val="24"/>
          <w14:ligatures w14:val="none"/>
        </w:rPr>
        <w:t>,</w:t>
      </w:r>
      <w:r w:rsidRPr="001D2D0D">
        <w:rPr>
          <w:rFonts w:ascii="Times New Roman" w:eastAsia="Times New Roman" w:hAnsi="Times New Roman" w:cs="Times New Roman"/>
          <w:b/>
          <w:bCs/>
          <w:kern w:val="0"/>
          <w:sz w:val="24"/>
          <w:szCs w:val="24"/>
          <w14:ligatures w14:val="none"/>
        </w:rPr>
        <w:t xml:space="preserve"> the area of ambiguity?</w:t>
      </w:r>
    </w:p>
    <w:p w14:paraId="365153F9"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The UN Goal 7 – Affordable and Clean Energy – only applies to CO2 emissions in the air.  This initiative is only concerned with moving people away from using electricity generated by fossil fuel so that corporations and governments can use the fossil fuels to generate electricity in support of AI and massive data centers.  Research is showing that:</w:t>
      </w:r>
    </w:p>
    <w:p w14:paraId="690F43A8"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09A379D2"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As the CO2 levels have risen, the planet appears to be getting greener with plant growth.</w:t>
      </w:r>
    </w:p>
    <w:p w14:paraId="14602D2F" w14:textId="458A81B4"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Big tech companies have moved away from “green energy” initiatives due to the rise of building data centers and the need</w:t>
      </w:r>
      <w:r w:rsidR="00B4438E">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for large amounts of electricity, which can only be powered by fossil fuels.</w:t>
      </w:r>
    </w:p>
    <w:p w14:paraId="75327764" w14:textId="3F72EF80"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The rise in data center construction has been linked to huge rises in CO2 gas emissions, which goes against the renewable</w:t>
      </w:r>
      <w:r w:rsidR="00B4438E">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energy movements that tech companies have been championing.</w:t>
      </w:r>
    </w:p>
    <w:p w14:paraId="66253226" w14:textId="2F07BE2A"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Data centers are stripping communities of resources such as electricity, water, and land.  This is becoming especially</w:t>
      </w:r>
      <w:r w:rsidR="000C47AE">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challenging for mid-size cities and rural areas where tech companies are targeting smaller utility companies in smaller</w:t>
      </w:r>
      <w:r w:rsidR="000C47AE">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residential areas to dominate power consumption on energy grids with more capacity (as opposed to larger cities like New</w:t>
      </w:r>
      <w:r w:rsidR="000C47AE">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York, Los Angeles, and San Francisco.</w:t>
      </w:r>
    </w:p>
    <w:p w14:paraId="2C98FEF6" w14:textId="6CF9323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In order to subsidize data center power consumption, utilities companies are passing the cost on to residents in the form of</w:t>
      </w:r>
      <w:r w:rsidR="002168A1">
        <w:rPr>
          <w:rFonts w:ascii="Times New Roman" w:eastAsia="Times New Roman" w:hAnsi="Times New Roman" w:cs="Times New Roman"/>
          <w:kern w:val="0"/>
          <w:sz w:val="24"/>
          <w:szCs w:val="24"/>
          <w14:ligatures w14:val="none"/>
        </w:rPr>
        <w:t xml:space="preserve"> </w:t>
      </w:r>
      <w:r w:rsidRPr="001D2D0D">
        <w:rPr>
          <w:rFonts w:ascii="Times New Roman" w:eastAsia="Times New Roman" w:hAnsi="Times New Roman" w:cs="Times New Roman"/>
          <w:kern w:val="0"/>
          <w:sz w:val="24"/>
          <w:szCs w:val="24"/>
          <w14:ligatures w14:val="none"/>
        </w:rPr>
        <w:t>higher electricity costs.</w:t>
      </w:r>
    </w:p>
    <w:p w14:paraId="0479FFD5"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6FD9AD18" w14:textId="77777777" w:rsidR="002168A1" w:rsidRDefault="002168A1" w:rsidP="001D2D0D">
      <w:pPr>
        <w:spacing w:after="0" w:line="240" w:lineRule="auto"/>
        <w:rPr>
          <w:rFonts w:ascii="Times New Roman" w:eastAsia="Times New Roman" w:hAnsi="Times New Roman" w:cs="Times New Roman"/>
          <w:b/>
          <w:bCs/>
          <w:kern w:val="0"/>
          <w:sz w:val="24"/>
          <w:szCs w:val="24"/>
          <w14:ligatures w14:val="none"/>
        </w:rPr>
      </w:pPr>
    </w:p>
    <w:p w14:paraId="00AB5996" w14:textId="77777777" w:rsidR="002168A1" w:rsidRDefault="002168A1" w:rsidP="001D2D0D">
      <w:pPr>
        <w:spacing w:after="0" w:line="240" w:lineRule="auto"/>
        <w:rPr>
          <w:rFonts w:ascii="Times New Roman" w:eastAsia="Times New Roman" w:hAnsi="Times New Roman" w:cs="Times New Roman"/>
          <w:b/>
          <w:bCs/>
          <w:kern w:val="0"/>
          <w:sz w:val="24"/>
          <w:szCs w:val="24"/>
          <w14:ligatures w14:val="none"/>
        </w:rPr>
      </w:pPr>
    </w:p>
    <w:p w14:paraId="57584766" w14:textId="0CD273A6"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lastRenderedPageBreak/>
        <w:t>How affects us?</w:t>
      </w:r>
    </w:p>
    <w:p w14:paraId="70B7F6A8"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Ohio has been targeted for increased construction of data centers with over 100 currently located in and around Columbus.  Our power grids can start to see increased electricity costs along with huge demands on water resources and land (removing land which could be used for farms).  There will also be increased pressure from local governments to “push” residents to cut back on our energy usage (like not using AC in the summer), making our homes more energy efficient, reducing automobile traffic in favor of pedal or electric bikes, or allowing the utility companies to centrally regulate consumer power usage.</w:t>
      </w:r>
    </w:p>
    <w:p w14:paraId="5C7E8CBB"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p>
    <w:p w14:paraId="7DE9CBF4" w14:textId="77777777" w:rsidR="001D2D0D" w:rsidRP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b/>
          <w:bCs/>
          <w:kern w:val="0"/>
          <w:sz w:val="24"/>
          <w:szCs w:val="24"/>
          <w14:ligatures w14:val="none"/>
        </w:rPr>
        <w:t>What is being taken away?</w:t>
      </w:r>
    </w:p>
    <w:p w14:paraId="0D4250AC" w14:textId="586B30BE" w:rsidR="001D2D0D" w:rsidRDefault="001D2D0D" w:rsidP="001D2D0D">
      <w:pPr>
        <w:spacing w:after="0" w:line="240" w:lineRule="auto"/>
        <w:rPr>
          <w:rFonts w:ascii="Times New Roman" w:eastAsia="Times New Roman" w:hAnsi="Times New Roman" w:cs="Times New Roman"/>
          <w:kern w:val="0"/>
          <w:sz w:val="24"/>
          <w:szCs w:val="24"/>
          <w14:ligatures w14:val="none"/>
        </w:rPr>
      </w:pPr>
      <w:r w:rsidRPr="001D2D0D">
        <w:rPr>
          <w:rFonts w:ascii="Times New Roman" w:eastAsia="Times New Roman" w:hAnsi="Times New Roman" w:cs="Times New Roman"/>
          <w:kern w:val="0"/>
          <w:sz w:val="24"/>
          <w:szCs w:val="24"/>
          <w14:ligatures w14:val="none"/>
        </w:rPr>
        <w:t xml:space="preserve">Ultimately, companies and governments are taking away communities from being able to be independent (free) from institutional control </w:t>
      </w:r>
      <w:proofErr w:type="gramStart"/>
      <w:r w:rsidR="00114C95" w:rsidRPr="001D2D0D">
        <w:rPr>
          <w:rFonts w:ascii="Times New Roman" w:eastAsia="Times New Roman" w:hAnsi="Times New Roman" w:cs="Times New Roman"/>
          <w:kern w:val="0"/>
          <w:sz w:val="24"/>
          <w:szCs w:val="24"/>
          <w14:ligatures w14:val="none"/>
        </w:rPr>
        <w:t>in regard to</w:t>
      </w:r>
      <w:proofErr w:type="gramEnd"/>
      <w:r w:rsidRPr="001D2D0D">
        <w:rPr>
          <w:rFonts w:ascii="Times New Roman" w:eastAsia="Times New Roman" w:hAnsi="Times New Roman" w:cs="Times New Roman"/>
          <w:kern w:val="0"/>
          <w:sz w:val="24"/>
          <w:szCs w:val="24"/>
          <w14:ligatures w14:val="none"/>
        </w:rPr>
        <w:t xml:space="preserve"> energy usage while draining people and communities of finances and resources (impoverished environment).</w:t>
      </w:r>
    </w:p>
    <w:p w14:paraId="7DB29EE3" w14:textId="77777777" w:rsidR="00114C95" w:rsidRDefault="00114C95" w:rsidP="001D2D0D">
      <w:pPr>
        <w:spacing w:after="0" w:line="240" w:lineRule="auto"/>
        <w:rPr>
          <w:rFonts w:ascii="Times New Roman" w:eastAsia="Times New Roman" w:hAnsi="Times New Roman" w:cs="Times New Roman"/>
          <w:kern w:val="0"/>
          <w:sz w:val="24"/>
          <w:szCs w:val="24"/>
          <w14:ligatures w14:val="none"/>
        </w:rPr>
      </w:pPr>
    </w:p>
    <w:p w14:paraId="68F60596" w14:textId="77777777" w:rsidR="00114C95" w:rsidRDefault="00114C95" w:rsidP="001D2D0D">
      <w:pPr>
        <w:spacing w:after="0" w:line="240" w:lineRule="auto"/>
        <w:rPr>
          <w:rFonts w:ascii="Times New Roman" w:eastAsia="Times New Roman" w:hAnsi="Times New Roman" w:cs="Times New Roman"/>
          <w:kern w:val="0"/>
          <w:sz w:val="24"/>
          <w:szCs w:val="24"/>
          <w14:ligatures w14:val="none"/>
        </w:rPr>
      </w:pPr>
    </w:p>
    <w:p w14:paraId="0343F595" w14:textId="77777777" w:rsidR="00922AD6" w:rsidRDefault="00922AD6"/>
    <w:sectPr w:rsidR="00922AD6" w:rsidSect="00114C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88E3" w14:textId="77777777" w:rsidR="002D46CE" w:rsidRDefault="002D46CE" w:rsidP="00877F14">
      <w:pPr>
        <w:spacing w:after="0" w:line="240" w:lineRule="auto"/>
      </w:pPr>
      <w:r>
        <w:separator/>
      </w:r>
    </w:p>
  </w:endnote>
  <w:endnote w:type="continuationSeparator" w:id="0">
    <w:p w14:paraId="34234759" w14:textId="77777777" w:rsidR="002D46CE" w:rsidRDefault="002D46CE" w:rsidP="0087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617" w14:textId="77777777" w:rsidR="00896FBC" w:rsidRDefault="0089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7BD2" w14:textId="77777777" w:rsidR="00896FBC" w:rsidRPr="001D2D0D" w:rsidRDefault="00896FBC" w:rsidP="00896FB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Researched by: Elder Jason Smith</w:t>
    </w:r>
  </w:p>
  <w:p w14:paraId="21657380" w14:textId="77777777" w:rsidR="00896FBC" w:rsidRDefault="00896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1138" w14:textId="77777777" w:rsidR="00896FBC" w:rsidRDefault="00896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453F" w14:textId="77777777" w:rsidR="002D46CE" w:rsidRDefault="002D46CE" w:rsidP="00877F14">
      <w:pPr>
        <w:spacing w:after="0" w:line="240" w:lineRule="auto"/>
      </w:pPr>
      <w:r>
        <w:separator/>
      </w:r>
    </w:p>
  </w:footnote>
  <w:footnote w:type="continuationSeparator" w:id="0">
    <w:p w14:paraId="7148C12A" w14:textId="77777777" w:rsidR="002D46CE" w:rsidRDefault="002D46CE" w:rsidP="0087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F94E" w14:textId="77777777" w:rsidR="00896FBC" w:rsidRDefault="0089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251" w14:textId="0485FF6F" w:rsidR="00877F14" w:rsidRPr="00114C95" w:rsidRDefault="00877F14">
    <w:pPr>
      <w:pStyle w:val="Header"/>
      <w:rPr>
        <w:rFonts w:ascii="Times New Roman" w:hAnsi="Times New Roman" w:cs="Times New Roman"/>
        <w:sz w:val="28"/>
        <w:szCs w:val="28"/>
      </w:rPr>
    </w:pPr>
    <w:r w:rsidRPr="00114C95">
      <w:rPr>
        <w:rFonts w:ascii="Times New Roman" w:hAnsi="Times New Roman" w:cs="Times New Roman"/>
        <w:sz w:val="28"/>
        <w:szCs w:val="28"/>
      </w:rPr>
      <w:t>Goal 7 – Affordable and Clean Energy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00B7" w14:textId="77777777" w:rsidR="00896FBC" w:rsidRDefault="00896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D"/>
    <w:rsid w:val="000C47AE"/>
    <w:rsid w:val="00114C95"/>
    <w:rsid w:val="001D2D0D"/>
    <w:rsid w:val="002168A1"/>
    <w:rsid w:val="002D46CE"/>
    <w:rsid w:val="00877F14"/>
    <w:rsid w:val="00896FBC"/>
    <w:rsid w:val="00922AD6"/>
    <w:rsid w:val="00A24FCB"/>
    <w:rsid w:val="00B02274"/>
    <w:rsid w:val="00B4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CFFE"/>
  <w15:chartTrackingRefBased/>
  <w15:docId w15:val="{8E7D241C-93ED-411C-9542-D1C574E0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D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D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D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D0D"/>
    <w:rPr>
      <w:rFonts w:eastAsiaTheme="majorEastAsia" w:cstheme="majorBidi"/>
      <w:color w:val="272727" w:themeColor="text1" w:themeTint="D8"/>
    </w:rPr>
  </w:style>
  <w:style w:type="paragraph" w:styleId="Title">
    <w:name w:val="Title"/>
    <w:basedOn w:val="Normal"/>
    <w:next w:val="Normal"/>
    <w:link w:val="TitleChar"/>
    <w:uiPriority w:val="10"/>
    <w:qFormat/>
    <w:rsid w:val="001D2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D0D"/>
    <w:pPr>
      <w:spacing w:before="160"/>
      <w:jc w:val="center"/>
    </w:pPr>
    <w:rPr>
      <w:i/>
      <w:iCs/>
      <w:color w:val="404040" w:themeColor="text1" w:themeTint="BF"/>
    </w:rPr>
  </w:style>
  <w:style w:type="character" w:customStyle="1" w:styleId="QuoteChar">
    <w:name w:val="Quote Char"/>
    <w:basedOn w:val="DefaultParagraphFont"/>
    <w:link w:val="Quote"/>
    <w:uiPriority w:val="29"/>
    <w:rsid w:val="001D2D0D"/>
    <w:rPr>
      <w:i/>
      <w:iCs/>
      <w:color w:val="404040" w:themeColor="text1" w:themeTint="BF"/>
    </w:rPr>
  </w:style>
  <w:style w:type="paragraph" w:styleId="ListParagraph">
    <w:name w:val="List Paragraph"/>
    <w:basedOn w:val="Normal"/>
    <w:uiPriority w:val="34"/>
    <w:qFormat/>
    <w:rsid w:val="001D2D0D"/>
    <w:pPr>
      <w:ind w:left="720"/>
      <w:contextualSpacing/>
    </w:pPr>
  </w:style>
  <w:style w:type="character" w:styleId="IntenseEmphasis">
    <w:name w:val="Intense Emphasis"/>
    <w:basedOn w:val="DefaultParagraphFont"/>
    <w:uiPriority w:val="21"/>
    <w:qFormat/>
    <w:rsid w:val="001D2D0D"/>
    <w:rPr>
      <w:i/>
      <w:iCs/>
      <w:color w:val="2F5496" w:themeColor="accent1" w:themeShade="BF"/>
    </w:rPr>
  </w:style>
  <w:style w:type="paragraph" w:styleId="IntenseQuote">
    <w:name w:val="Intense Quote"/>
    <w:basedOn w:val="Normal"/>
    <w:next w:val="Normal"/>
    <w:link w:val="IntenseQuoteChar"/>
    <w:uiPriority w:val="30"/>
    <w:qFormat/>
    <w:rsid w:val="001D2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D0D"/>
    <w:rPr>
      <w:i/>
      <w:iCs/>
      <w:color w:val="2F5496" w:themeColor="accent1" w:themeShade="BF"/>
    </w:rPr>
  </w:style>
  <w:style w:type="character" w:styleId="IntenseReference">
    <w:name w:val="Intense Reference"/>
    <w:basedOn w:val="DefaultParagraphFont"/>
    <w:uiPriority w:val="32"/>
    <w:qFormat/>
    <w:rsid w:val="001D2D0D"/>
    <w:rPr>
      <w:b/>
      <w:bCs/>
      <w:smallCaps/>
      <w:color w:val="2F5496" w:themeColor="accent1" w:themeShade="BF"/>
      <w:spacing w:val="5"/>
    </w:rPr>
  </w:style>
  <w:style w:type="paragraph" w:styleId="Header">
    <w:name w:val="header"/>
    <w:basedOn w:val="Normal"/>
    <w:link w:val="HeaderChar"/>
    <w:uiPriority w:val="99"/>
    <w:unhideWhenUsed/>
    <w:rsid w:val="0087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F14"/>
  </w:style>
  <w:style w:type="paragraph" w:styleId="Footer">
    <w:name w:val="footer"/>
    <w:basedOn w:val="Normal"/>
    <w:link w:val="FooterChar"/>
    <w:uiPriority w:val="99"/>
    <w:unhideWhenUsed/>
    <w:rsid w:val="0087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8</cp:revision>
  <dcterms:created xsi:type="dcterms:W3CDTF">2025-09-01T16:21:00Z</dcterms:created>
  <dcterms:modified xsi:type="dcterms:W3CDTF">2025-09-02T12:10:00Z</dcterms:modified>
</cp:coreProperties>
</file>