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CF1BF" w14:textId="314389B0" w:rsidR="00BF5586" w:rsidRPr="00BB4F9E" w:rsidRDefault="00BF5586" w:rsidP="00442099">
      <w:pPr>
        <w:jc w:val="center"/>
        <w:rPr>
          <w:rFonts w:ascii="Times New Roman" w:hAnsi="Times New Roman" w:cs="Times New Roman"/>
        </w:rPr>
      </w:pPr>
      <w:r w:rsidRPr="00BB4F9E">
        <w:rPr>
          <w:rFonts w:ascii="Times New Roman" w:hAnsi="Times New Roman" w:cs="Times New Roman"/>
        </w:rPr>
        <w:t xml:space="preserve">SHABBAT SUMMARY </w:t>
      </w:r>
      <w:r>
        <w:rPr>
          <w:rFonts w:ascii="Times New Roman" w:hAnsi="Times New Roman" w:cs="Times New Roman"/>
        </w:rPr>
        <w:t>NOVEM</w:t>
      </w:r>
      <w:r w:rsidRPr="00BB4F9E">
        <w:rPr>
          <w:rFonts w:ascii="Times New Roman" w:hAnsi="Times New Roman" w:cs="Times New Roman"/>
        </w:rPr>
        <w:t xml:space="preserve">BER </w:t>
      </w:r>
      <w:r>
        <w:rPr>
          <w:rFonts w:ascii="Times New Roman" w:hAnsi="Times New Roman" w:cs="Times New Roman"/>
        </w:rPr>
        <w:t>15,</w:t>
      </w:r>
      <w:r w:rsidRPr="00BB4F9E">
        <w:rPr>
          <w:rFonts w:ascii="Times New Roman" w:hAnsi="Times New Roman" w:cs="Times New Roman"/>
        </w:rPr>
        <w:t xml:space="preserve"> 2025</w:t>
      </w:r>
      <w:r>
        <w:rPr>
          <w:rFonts w:ascii="Times New Roman" w:hAnsi="Times New Roman" w:cs="Times New Roman"/>
        </w:rPr>
        <w:t>:</w:t>
      </w:r>
      <w:r w:rsidRPr="00BB4F9E">
        <w:rPr>
          <w:rFonts w:ascii="Times New Roman" w:hAnsi="Times New Roman" w:cs="Times New Roman"/>
        </w:rPr>
        <w:t xml:space="preserve"> PSALM 4</w:t>
      </w:r>
      <w:r>
        <w:rPr>
          <w:rFonts w:ascii="Times New Roman" w:hAnsi="Times New Roman" w:cs="Times New Roman"/>
        </w:rPr>
        <w:t>7</w:t>
      </w:r>
      <w:r w:rsidRPr="00BB4F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&amp; </w:t>
      </w:r>
      <w:r w:rsidRPr="00BB4F9E">
        <w:rPr>
          <w:rFonts w:ascii="Times New Roman" w:hAnsi="Times New Roman" w:cs="Times New Roman"/>
        </w:rPr>
        <w:t xml:space="preserve">HEBREWS CH. </w:t>
      </w:r>
      <w:r>
        <w:rPr>
          <w:rFonts w:ascii="Times New Roman" w:hAnsi="Times New Roman" w:cs="Times New Roman"/>
        </w:rPr>
        <w:t>12</w:t>
      </w:r>
    </w:p>
    <w:p w14:paraId="7064E2E1" w14:textId="3F523298" w:rsidR="00442099" w:rsidRDefault="00442099" w:rsidP="00442099">
      <w:pPr>
        <w:rPr>
          <w:rFonts w:ascii="Times New Roman" w:hAnsi="Times New Roman" w:cs="Times New Roman"/>
        </w:rPr>
      </w:pPr>
      <w:r w:rsidRPr="00744D70">
        <w:rPr>
          <w:rFonts w:ascii="Times New Roman" w:hAnsi="Times New Roman" w:cs="Times New Roman"/>
        </w:rPr>
        <w:t>On this Shabbat, Adonai</w:t>
      </w:r>
      <w:r w:rsidR="00E7610A">
        <w:rPr>
          <w:rFonts w:ascii="Times New Roman" w:hAnsi="Times New Roman" w:cs="Times New Roman"/>
        </w:rPr>
        <w:t xml:space="preserve"> </w:t>
      </w:r>
      <w:r w:rsidR="00765FFA">
        <w:rPr>
          <w:rFonts w:ascii="Times New Roman" w:hAnsi="Times New Roman" w:cs="Times New Roman"/>
        </w:rPr>
        <w:t xml:space="preserve">instructed His people to clean the holy space; reminding us how much we need to purge and reset, ask Him for discernment, and rededicate our homes and families to Him. Next, He proceeded to give us a double portion of His teaching on Neuroplasticity; impressing upon us its importance. Then He </w:t>
      </w:r>
      <w:r w:rsidR="006C7E00">
        <w:rPr>
          <w:rFonts w:ascii="Times New Roman" w:hAnsi="Times New Roman" w:cs="Times New Roman"/>
        </w:rPr>
        <w:t>ha</w:t>
      </w:r>
      <w:r w:rsidR="00765FFA">
        <w:rPr>
          <w:rFonts w:ascii="Times New Roman" w:hAnsi="Times New Roman" w:cs="Times New Roman"/>
        </w:rPr>
        <w:t>d His servant lead us into Hebrews Chapter 12.</w:t>
      </w:r>
    </w:p>
    <w:p w14:paraId="371768EE" w14:textId="43115F55" w:rsidR="00765FFA" w:rsidRDefault="00765FFA" w:rsidP="004420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were taught that the heroes of faith from Chapter 11 </w:t>
      </w:r>
      <w:r w:rsidR="00F71A16">
        <w:rPr>
          <w:rFonts w:ascii="Times New Roman" w:hAnsi="Times New Roman" w:cs="Times New Roman"/>
        </w:rPr>
        <w:t>are now</w:t>
      </w:r>
      <w:r>
        <w:rPr>
          <w:rFonts w:ascii="Times New Roman" w:hAnsi="Times New Roman" w:cs="Times New Roman"/>
        </w:rPr>
        <w:t xml:space="preserve"> spectators and witnesses; encouraging us onward. Pastor </w:t>
      </w:r>
      <w:r w:rsidR="00F71A16">
        <w:rPr>
          <w:rFonts w:ascii="Times New Roman" w:hAnsi="Times New Roman" w:cs="Times New Roman"/>
        </w:rPr>
        <w:t>minister</w:t>
      </w:r>
      <w:r>
        <w:rPr>
          <w:rFonts w:ascii="Times New Roman" w:hAnsi="Times New Roman" w:cs="Times New Roman"/>
        </w:rPr>
        <w:t xml:space="preserve">ed that God has given us treasure </w:t>
      </w:r>
      <w:r w:rsidR="00B91576">
        <w:rPr>
          <w:rFonts w:ascii="Times New Roman" w:hAnsi="Times New Roman" w:cs="Times New Roman"/>
        </w:rPr>
        <w:t>in looking through the lens of history at our forefathers</w:t>
      </w:r>
      <w:r>
        <w:rPr>
          <w:rFonts w:ascii="Times New Roman" w:hAnsi="Times New Roman" w:cs="Times New Roman"/>
        </w:rPr>
        <w:t xml:space="preserve"> and see what He has done for His people </w:t>
      </w:r>
      <w:r w:rsidR="00B91576">
        <w:rPr>
          <w:rFonts w:ascii="Times New Roman" w:hAnsi="Times New Roman" w:cs="Times New Roman"/>
        </w:rPr>
        <w:t>so that we can</w:t>
      </w:r>
      <w:r w:rsidR="00F71A16">
        <w:rPr>
          <w:rFonts w:ascii="Times New Roman" w:hAnsi="Times New Roman" w:cs="Times New Roman"/>
        </w:rPr>
        <w:t xml:space="preserve"> be confident that since He did it for them, He is faithful to do it for us</w:t>
      </w:r>
      <w:r w:rsidR="00B91576">
        <w:rPr>
          <w:rFonts w:ascii="Times New Roman" w:hAnsi="Times New Roman" w:cs="Times New Roman"/>
        </w:rPr>
        <w:t>. As we go through this process it</w:t>
      </w:r>
      <w:r w:rsidR="00F71A16">
        <w:rPr>
          <w:rFonts w:ascii="Times New Roman" w:hAnsi="Times New Roman" w:cs="Times New Roman"/>
        </w:rPr>
        <w:t xml:space="preserve"> </w:t>
      </w:r>
      <w:r w:rsidR="00B91576">
        <w:rPr>
          <w:rFonts w:ascii="Times New Roman" w:hAnsi="Times New Roman" w:cs="Times New Roman"/>
        </w:rPr>
        <w:t xml:space="preserve">will </w:t>
      </w:r>
      <w:r w:rsidR="00F71A16">
        <w:rPr>
          <w:rFonts w:ascii="Times New Roman" w:hAnsi="Times New Roman" w:cs="Times New Roman"/>
        </w:rPr>
        <w:t>facilitat</w:t>
      </w:r>
      <w:r w:rsidR="00B91576">
        <w:rPr>
          <w:rFonts w:ascii="Times New Roman" w:hAnsi="Times New Roman" w:cs="Times New Roman"/>
        </w:rPr>
        <w:t>e</w:t>
      </w:r>
      <w:r w:rsidR="00F71A16">
        <w:rPr>
          <w:rFonts w:ascii="Times New Roman" w:hAnsi="Times New Roman" w:cs="Times New Roman"/>
        </w:rPr>
        <w:t xml:space="preserve"> the success of </w:t>
      </w:r>
      <w:r w:rsidR="00B91576">
        <w:rPr>
          <w:rFonts w:ascii="Times New Roman" w:hAnsi="Times New Roman" w:cs="Times New Roman"/>
        </w:rPr>
        <w:t xml:space="preserve">our </w:t>
      </w:r>
      <w:r w:rsidR="00F71A16">
        <w:rPr>
          <w:rFonts w:ascii="Times New Roman" w:hAnsi="Times New Roman" w:cs="Times New Roman"/>
        </w:rPr>
        <w:t xml:space="preserve">persistent participation, as this generation of Believers run </w:t>
      </w:r>
      <w:r w:rsidR="006C7E00">
        <w:rPr>
          <w:rFonts w:ascii="Times New Roman" w:hAnsi="Times New Roman" w:cs="Times New Roman"/>
        </w:rPr>
        <w:t>our</w:t>
      </w:r>
      <w:r w:rsidR="00F71A16">
        <w:rPr>
          <w:rFonts w:ascii="Times New Roman" w:hAnsi="Times New Roman" w:cs="Times New Roman"/>
        </w:rPr>
        <w:t xml:space="preserve"> leg of the race. We were exhorted to be dressed as runners who wear</w:t>
      </w:r>
      <w:r w:rsidR="00560E43">
        <w:rPr>
          <w:rFonts w:ascii="Times New Roman" w:hAnsi="Times New Roman" w:cs="Times New Roman"/>
        </w:rPr>
        <w:t xml:space="preserve"> tight fitting garments</w:t>
      </w:r>
      <w:r w:rsidR="00DE0BA4">
        <w:rPr>
          <w:rFonts w:ascii="Times New Roman" w:hAnsi="Times New Roman" w:cs="Times New Roman"/>
        </w:rPr>
        <w:t xml:space="preserve"> </w:t>
      </w:r>
      <w:r w:rsidR="00F12EFA">
        <w:rPr>
          <w:rFonts w:ascii="Times New Roman" w:hAnsi="Times New Roman" w:cs="Times New Roman"/>
        </w:rPr>
        <w:t xml:space="preserve">so that </w:t>
      </w:r>
      <w:r w:rsidR="00B91576">
        <w:rPr>
          <w:rFonts w:ascii="Times New Roman" w:hAnsi="Times New Roman" w:cs="Times New Roman"/>
        </w:rPr>
        <w:t>nothing can</w:t>
      </w:r>
      <w:r w:rsidR="00560E43">
        <w:rPr>
          <w:rFonts w:ascii="Times New Roman" w:hAnsi="Times New Roman" w:cs="Times New Roman"/>
        </w:rPr>
        <w:t xml:space="preserve"> hold </w:t>
      </w:r>
      <w:r w:rsidR="00F12EFA">
        <w:rPr>
          <w:rFonts w:ascii="Times New Roman" w:hAnsi="Times New Roman" w:cs="Times New Roman"/>
        </w:rPr>
        <w:t>us</w:t>
      </w:r>
      <w:r w:rsidR="00560E43">
        <w:rPr>
          <w:rFonts w:ascii="Times New Roman" w:hAnsi="Times New Roman" w:cs="Times New Roman"/>
        </w:rPr>
        <w:t xml:space="preserve"> back</w:t>
      </w:r>
      <w:r w:rsidR="00F12EFA">
        <w:rPr>
          <w:rFonts w:ascii="Times New Roman" w:hAnsi="Times New Roman" w:cs="Times New Roman"/>
        </w:rPr>
        <w:t>. Ruach HaKodesh warned us of the hampering effects of the sins of drifting, dullness, lack of spiritual exercise and immaturity; giving us examples in the scriptures</w:t>
      </w:r>
      <w:r w:rsidR="00BC3060">
        <w:rPr>
          <w:rFonts w:ascii="Times New Roman" w:hAnsi="Times New Roman" w:cs="Times New Roman"/>
        </w:rPr>
        <w:t>,</w:t>
      </w:r>
      <w:r w:rsidR="00F12EFA">
        <w:rPr>
          <w:rFonts w:ascii="Times New Roman" w:hAnsi="Times New Roman" w:cs="Times New Roman"/>
        </w:rPr>
        <w:t xml:space="preserve"> </w:t>
      </w:r>
      <w:r w:rsidR="00BC3060">
        <w:rPr>
          <w:rFonts w:ascii="Times New Roman" w:hAnsi="Times New Roman" w:cs="Times New Roman"/>
        </w:rPr>
        <w:t>so that we will not be those who</w:t>
      </w:r>
      <w:r w:rsidR="00F12EFA">
        <w:rPr>
          <w:rFonts w:ascii="Times New Roman" w:hAnsi="Times New Roman" w:cs="Times New Roman"/>
        </w:rPr>
        <w:t xml:space="preserve"> </w:t>
      </w:r>
      <w:r w:rsidR="00BC3060">
        <w:rPr>
          <w:rFonts w:ascii="Times New Roman" w:hAnsi="Times New Roman" w:cs="Times New Roman"/>
        </w:rPr>
        <w:t xml:space="preserve">are tripped up by worldly allurements and </w:t>
      </w:r>
      <w:r w:rsidR="00F12EFA">
        <w:rPr>
          <w:rFonts w:ascii="Times New Roman" w:hAnsi="Times New Roman" w:cs="Times New Roman"/>
        </w:rPr>
        <w:t>lose the race of life</w:t>
      </w:r>
      <w:r w:rsidR="00BC3060">
        <w:rPr>
          <w:rFonts w:ascii="Times New Roman" w:hAnsi="Times New Roman" w:cs="Times New Roman"/>
        </w:rPr>
        <w:t>. The servant of the Lord reminded us that our eyes should be fixed solely on the goal: Messiah Yeshua, the object of our faith and our greatest encouragement</w:t>
      </w:r>
      <w:r w:rsidR="00F12EFA">
        <w:rPr>
          <w:rFonts w:ascii="Times New Roman" w:hAnsi="Times New Roman" w:cs="Times New Roman"/>
        </w:rPr>
        <w:t xml:space="preserve">. </w:t>
      </w:r>
    </w:p>
    <w:p w14:paraId="4967F10B" w14:textId="57D6E999" w:rsidR="00F12EFA" w:rsidRPr="00BC3060" w:rsidRDefault="00BC3060" w:rsidP="00BC3060">
      <w:pPr>
        <w:jc w:val="center"/>
        <w:rPr>
          <w:rFonts w:ascii="Times New Roman" w:hAnsi="Times New Roman" w:cs="Times New Roman"/>
          <w:i/>
          <w:iCs/>
        </w:rPr>
      </w:pPr>
      <w:r w:rsidRPr="00BC3060">
        <w:rPr>
          <w:rFonts w:ascii="Times New Roman" w:hAnsi="Times New Roman" w:cs="Times New Roman"/>
          <w:i/>
          <w:iCs/>
        </w:rPr>
        <w:t>...</w:t>
      </w:r>
      <w:r w:rsidR="00F12EFA" w:rsidRPr="00BC3060">
        <w:rPr>
          <w:rFonts w:ascii="Times New Roman" w:hAnsi="Times New Roman" w:cs="Times New Roman"/>
          <w:i/>
          <w:iCs/>
        </w:rPr>
        <w:t>let us, too, put aside every impediment — that is, the sin which easily hampers our forward movement — and keep running with endurance in the contest set before us,</w:t>
      </w:r>
      <w:r w:rsidRPr="00BC3060">
        <w:rPr>
          <w:rFonts w:ascii="Times New Roman" w:hAnsi="Times New Roman" w:cs="Times New Roman"/>
          <w:i/>
          <w:iCs/>
        </w:rPr>
        <w:t xml:space="preserve"> looking away to the Initiator and Completer of that trusting, Yeshua...</w:t>
      </w:r>
    </w:p>
    <w:p w14:paraId="7143E8CE" w14:textId="783C7A0E" w:rsidR="00D64E71" w:rsidRDefault="00B702DD" w:rsidP="004420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we look to Him, who exemplified that true joy is not rooted in external circumstances, but in relationship with the Father; we should consider our sufferings in the light of Messiah’s, which resulted in His being exalted in victory at Yah’s right hand</w:t>
      </w:r>
      <w:r w:rsidR="00D64F3B">
        <w:rPr>
          <w:rFonts w:ascii="Times New Roman" w:hAnsi="Times New Roman" w:cs="Times New Roman"/>
        </w:rPr>
        <w:t xml:space="preserve"> [Isa 59:16-17]</w:t>
      </w:r>
      <w:r>
        <w:rPr>
          <w:rFonts w:ascii="Times New Roman" w:hAnsi="Times New Roman" w:cs="Times New Roman"/>
        </w:rPr>
        <w:t>. After</w:t>
      </w:r>
      <w:r w:rsidR="00D64F3B">
        <w:rPr>
          <w:rFonts w:ascii="Times New Roman" w:hAnsi="Times New Roman" w:cs="Times New Roman"/>
        </w:rPr>
        <w:t>wards we were</w:t>
      </w:r>
      <w:r>
        <w:rPr>
          <w:rFonts w:ascii="Times New Roman" w:hAnsi="Times New Roman" w:cs="Times New Roman"/>
        </w:rPr>
        <w:t xml:space="preserve"> cautioned against behaving like Esau who allowed his immediate circumstance to determine his behavior without consideration for </w:t>
      </w:r>
      <w:r w:rsidR="00D64F3B">
        <w:rPr>
          <w:rFonts w:ascii="Times New Roman" w:hAnsi="Times New Roman" w:cs="Times New Roman"/>
        </w:rPr>
        <w:t xml:space="preserve">what he was giving up or </w:t>
      </w:r>
      <w:r>
        <w:rPr>
          <w:rFonts w:ascii="Times New Roman" w:hAnsi="Times New Roman" w:cs="Times New Roman"/>
        </w:rPr>
        <w:t xml:space="preserve">the effects </w:t>
      </w:r>
      <w:r w:rsidR="00D64F3B">
        <w:rPr>
          <w:rFonts w:ascii="Times New Roman" w:hAnsi="Times New Roman" w:cs="Times New Roman"/>
        </w:rPr>
        <w:t xml:space="preserve">his trade would have </w:t>
      </w:r>
      <w:r>
        <w:rPr>
          <w:rFonts w:ascii="Times New Roman" w:hAnsi="Times New Roman" w:cs="Times New Roman"/>
        </w:rPr>
        <w:t>on future</w:t>
      </w:r>
      <w:r w:rsidR="00B91576">
        <w:rPr>
          <w:rFonts w:ascii="Times New Roman" w:hAnsi="Times New Roman" w:cs="Times New Roman"/>
        </w:rPr>
        <w:t xml:space="preserve"> generations</w:t>
      </w:r>
      <w:r>
        <w:rPr>
          <w:rFonts w:ascii="Times New Roman" w:hAnsi="Times New Roman" w:cs="Times New Roman"/>
        </w:rPr>
        <w:t>.</w:t>
      </w:r>
      <w:r w:rsidR="00D64F3B">
        <w:rPr>
          <w:rFonts w:ascii="Times New Roman" w:hAnsi="Times New Roman" w:cs="Times New Roman"/>
        </w:rPr>
        <w:t xml:space="preserve"> Then we were given the charge to “</w:t>
      </w:r>
      <w:r w:rsidR="006C7E00">
        <w:rPr>
          <w:rFonts w:ascii="Times New Roman" w:hAnsi="Times New Roman" w:cs="Times New Roman"/>
        </w:rPr>
        <w:t>P</w:t>
      </w:r>
      <w:r w:rsidR="00D64F3B">
        <w:rPr>
          <w:rFonts w:ascii="Times New Roman" w:hAnsi="Times New Roman" w:cs="Times New Roman"/>
        </w:rPr>
        <w:t>ress forward!”</w:t>
      </w:r>
    </w:p>
    <w:p w14:paraId="7604822B" w14:textId="7C2D1B96" w:rsidR="00D64F3B" w:rsidRDefault="00D64F3B" w:rsidP="00D64F3B">
      <w:pPr>
        <w:jc w:val="center"/>
        <w:rPr>
          <w:rFonts w:ascii="Times New Roman" w:hAnsi="Times New Roman" w:cs="Times New Roman"/>
          <w:i/>
          <w:iCs/>
        </w:rPr>
      </w:pPr>
      <w:r w:rsidRPr="00D64F3B">
        <w:rPr>
          <w:rFonts w:ascii="Times New Roman" w:hAnsi="Times New Roman" w:cs="Times New Roman"/>
          <w:i/>
          <w:iCs/>
        </w:rPr>
        <w:t>“Therefore, this bold life of Y’shua is a call to perseverance. It is not a short dash to glory as some desire, but a distance race</w:t>
      </w:r>
      <w:r w:rsidR="006C7E00">
        <w:rPr>
          <w:rFonts w:ascii="Times New Roman" w:hAnsi="Times New Roman" w:cs="Times New Roman"/>
          <w:i/>
          <w:iCs/>
        </w:rPr>
        <w:t xml:space="preserve"> </w:t>
      </w:r>
      <w:r w:rsidRPr="00D64F3B">
        <w:rPr>
          <w:rFonts w:ascii="Times New Roman" w:hAnsi="Times New Roman" w:cs="Times New Roman"/>
          <w:i/>
          <w:iCs/>
        </w:rPr>
        <w:t>call</w:t>
      </w:r>
      <w:r w:rsidR="006C7E00">
        <w:rPr>
          <w:rFonts w:ascii="Times New Roman" w:hAnsi="Times New Roman" w:cs="Times New Roman"/>
          <w:i/>
          <w:iCs/>
        </w:rPr>
        <w:t>ing</w:t>
      </w:r>
      <w:r w:rsidRPr="00D64F3B">
        <w:rPr>
          <w:rFonts w:ascii="Times New Roman" w:hAnsi="Times New Roman" w:cs="Times New Roman"/>
          <w:i/>
          <w:iCs/>
        </w:rPr>
        <w:t xml:space="preserve"> for endurance.”</w:t>
      </w:r>
      <w:r w:rsidR="006C7E00">
        <w:rPr>
          <w:rFonts w:ascii="Times New Roman" w:hAnsi="Times New Roman" w:cs="Times New Roman"/>
          <w:i/>
          <w:iCs/>
        </w:rPr>
        <w:t xml:space="preserve"> </w:t>
      </w:r>
    </w:p>
    <w:p w14:paraId="343A403E" w14:textId="0B00D790" w:rsidR="00DC4BEB" w:rsidRDefault="00D64F3B">
      <w:r>
        <w:rPr>
          <w:rFonts w:ascii="Times New Roman" w:hAnsi="Times New Roman" w:cs="Times New Roman"/>
        </w:rPr>
        <w:t xml:space="preserve">The Lord used Pastor to </w:t>
      </w:r>
      <w:r w:rsidR="006C7E00">
        <w:rPr>
          <w:rFonts w:ascii="Times New Roman" w:hAnsi="Times New Roman" w:cs="Times New Roman"/>
        </w:rPr>
        <w:t>uproot</w:t>
      </w:r>
      <w:r>
        <w:rPr>
          <w:rFonts w:ascii="Times New Roman" w:hAnsi="Times New Roman" w:cs="Times New Roman"/>
        </w:rPr>
        <w:t xml:space="preserve"> our corrupt view of discipline and </w:t>
      </w:r>
      <w:r w:rsidR="006C7E00">
        <w:rPr>
          <w:rFonts w:ascii="Times New Roman" w:hAnsi="Times New Roman" w:cs="Times New Roman"/>
        </w:rPr>
        <w:t>plant</w:t>
      </w:r>
      <w:r>
        <w:rPr>
          <w:rFonts w:ascii="Times New Roman" w:hAnsi="Times New Roman" w:cs="Times New Roman"/>
        </w:rPr>
        <w:t xml:space="preserve"> the truth that discipline is an education process. Ruach HaKodesh exposed </w:t>
      </w:r>
      <w:r w:rsidR="00B91576">
        <w:rPr>
          <w:rFonts w:ascii="Times New Roman" w:hAnsi="Times New Roman" w:cs="Times New Roman"/>
        </w:rPr>
        <w:t xml:space="preserve">that </w:t>
      </w:r>
      <w:r>
        <w:rPr>
          <w:rFonts w:ascii="Times New Roman" w:hAnsi="Times New Roman" w:cs="Times New Roman"/>
        </w:rPr>
        <w:t>the working of the Adversary in our earthly fathers</w:t>
      </w:r>
      <w:r w:rsidR="00B91576">
        <w:rPr>
          <w:rFonts w:ascii="Times New Roman" w:hAnsi="Times New Roman" w:cs="Times New Roman"/>
        </w:rPr>
        <w:t xml:space="preserve"> who did not uphold the standards of the Lord was</w:t>
      </w:r>
      <w:r>
        <w:rPr>
          <w:rFonts w:ascii="Times New Roman" w:hAnsi="Times New Roman" w:cs="Times New Roman"/>
        </w:rPr>
        <w:t xml:space="preserve"> to make it difficult for Believers to accept the principle of Yah’s discipline of love. </w:t>
      </w:r>
      <w:r w:rsidR="005A3DC9">
        <w:rPr>
          <w:rFonts w:ascii="Times New Roman" w:hAnsi="Times New Roman" w:cs="Times New Roman"/>
        </w:rPr>
        <w:t xml:space="preserve">Because we rejected Yah’s love it caused </w:t>
      </w:r>
      <w:r w:rsidR="003816D5">
        <w:rPr>
          <w:rFonts w:ascii="Times New Roman" w:hAnsi="Times New Roman" w:cs="Times New Roman"/>
        </w:rPr>
        <w:t xml:space="preserve">deep seated hurts and pains, </w:t>
      </w:r>
      <w:r>
        <w:rPr>
          <w:rFonts w:ascii="Times New Roman" w:hAnsi="Times New Roman" w:cs="Times New Roman"/>
        </w:rPr>
        <w:t>despising correc</w:t>
      </w:r>
      <w:r w:rsidR="003816D5">
        <w:rPr>
          <w:rFonts w:ascii="Times New Roman" w:hAnsi="Times New Roman" w:cs="Times New Roman"/>
        </w:rPr>
        <w:t xml:space="preserve">tion, a perverse perspective, </w:t>
      </w:r>
      <w:r w:rsidR="005A3DC9">
        <w:rPr>
          <w:rFonts w:ascii="Times New Roman" w:hAnsi="Times New Roman" w:cs="Times New Roman"/>
        </w:rPr>
        <w:t xml:space="preserve">and </w:t>
      </w:r>
      <w:r w:rsidR="003816D5">
        <w:rPr>
          <w:rFonts w:ascii="Times New Roman" w:hAnsi="Times New Roman" w:cs="Times New Roman"/>
        </w:rPr>
        <w:t xml:space="preserve">self-sabotage. He used Pastor to minister that </w:t>
      </w:r>
      <w:r w:rsidR="00E25346">
        <w:rPr>
          <w:rFonts w:ascii="Times New Roman" w:hAnsi="Times New Roman" w:cs="Times New Roman"/>
        </w:rPr>
        <w:t>we</w:t>
      </w:r>
      <w:r w:rsidR="003816D5">
        <w:rPr>
          <w:rFonts w:ascii="Times New Roman" w:hAnsi="Times New Roman" w:cs="Times New Roman"/>
        </w:rPr>
        <w:t xml:space="preserve"> should see Yah’s discipline as a necessary element in the </w:t>
      </w:r>
      <w:r w:rsidR="005A3DC9">
        <w:rPr>
          <w:rFonts w:ascii="Times New Roman" w:hAnsi="Times New Roman" w:cs="Times New Roman"/>
        </w:rPr>
        <w:t>“</w:t>
      </w:r>
      <w:r w:rsidR="003816D5">
        <w:rPr>
          <w:rFonts w:ascii="Times New Roman" w:hAnsi="Times New Roman" w:cs="Times New Roman"/>
        </w:rPr>
        <w:t>Father–child</w:t>
      </w:r>
      <w:r w:rsidR="005A3DC9">
        <w:rPr>
          <w:rFonts w:ascii="Times New Roman" w:hAnsi="Times New Roman" w:cs="Times New Roman"/>
        </w:rPr>
        <w:t>”</w:t>
      </w:r>
      <w:r w:rsidR="003816D5">
        <w:rPr>
          <w:rFonts w:ascii="Times New Roman" w:hAnsi="Times New Roman" w:cs="Times New Roman"/>
        </w:rPr>
        <w:t xml:space="preserve"> relationship</w:t>
      </w:r>
      <w:r w:rsidR="00E25346">
        <w:rPr>
          <w:rFonts w:ascii="Times New Roman" w:hAnsi="Times New Roman" w:cs="Times New Roman"/>
        </w:rPr>
        <w:t>;</w:t>
      </w:r>
      <w:r w:rsidR="003816D5">
        <w:rPr>
          <w:rFonts w:ascii="Times New Roman" w:hAnsi="Times New Roman" w:cs="Times New Roman"/>
        </w:rPr>
        <w:t xml:space="preserve"> making us fit to share Yah’s holiness. </w:t>
      </w:r>
      <w:r w:rsidR="000D4DD6">
        <w:rPr>
          <w:rFonts w:ascii="Times New Roman" w:hAnsi="Times New Roman" w:cs="Times New Roman"/>
        </w:rPr>
        <w:t>F</w:t>
      </w:r>
      <w:r w:rsidR="000D4DD6" w:rsidRPr="000D4DD6">
        <w:rPr>
          <w:rFonts w:ascii="Times New Roman" w:hAnsi="Times New Roman" w:cs="Times New Roman"/>
        </w:rPr>
        <w:t>or those who have the capacity to respond rightly to Yah’s order of our destiny</w:t>
      </w:r>
      <w:r w:rsidR="005A3DC9">
        <w:rPr>
          <w:rFonts w:ascii="Times New Roman" w:hAnsi="Times New Roman" w:cs="Times New Roman"/>
        </w:rPr>
        <w:t>;</w:t>
      </w:r>
      <w:r w:rsidR="003816D5">
        <w:rPr>
          <w:rFonts w:ascii="Times New Roman" w:hAnsi="Times New Roman" w:cs="Times New Roman"/>
        </w:rPr>
        <w:t xml:space="preserve"> Yah’s discipline produces a harvest of righteousness</w:t>
      </w:r>
      <w:r w:rsidR="000D4DD6">
        <w:rPr>
          <w:rFonts w:ascii="Times New Roman" w:hAnsi="Times New Roman" w:cs="Times New Roman"/>
        </w:rPr>
        <w:t xml:space="preserve"> </w:t>
      </w:r>
      <w:r w:rsidR="003816D5">
        <w:rPr>
          <w:rFonts w:ascii="Times New Roman" w:hAnsi="Times New Roman" w:cs="Times New Roman"/>
        </w:rPr>
        <w:t xml:space="preserve">which stimulates our utmost prosperity, produces wisdom, provides loving protection, joy </w:t>
      </w:r>
      <w:r w:rsidR="000D4DD6">
        <w:rPr>
          <w:rFonts w:ascii="Times New Roman" w:hAnsi="Times New Roman" w:cs="Times New Roman"/>
        </w:rPr>
        <w:t>(</w:t>
      </w:r>
      <w:r w:rsidR="003816D5">
        <w:rPr>
          <w:rFonts w:ascii="Times New Roman" w:hAnsi="Times New Roman" w:cs="Times New Roman"/>
        </w:rPr>
        <w:t>rest</w:t>
      </w:r>
      <w:r w:rsidR="000D4DD6">
        <w:rPr>
          <w:rFonts w:ascii="Times New Roman" w:hAnsi="Times New Roman" w:cs="Times New Roman"/>
        </w:rPr>
        <w:t>)</w:t>
      </w:r>
      <w:r w:rsidR="003816D5">
        <w:rPr>
          <w:rFonts w:ascii="Times New Roman" w:hAnsi="Times New Roman" w:cs="Times New Roman"/>
        </w:rPr>
        <w:t>, love, and develops within us submission to and respect for God our Father</w:t>
      </w:r>
      <w:r w:rsidR="006C7E00">
        <w:rPr>
          <w:rFonts w:ascii="Times New Roman" w:hAnsi="Times New Roman" w:cs="Times New Roman"/>
        </w:rPr>
        <w:t xml:space="preserve">; </w:t>
      </w:r>
      <w:r w:rsidR="006C7E00">
        <w:rPr>
          <w:rFonts w:ascii="Times New Roman" w:hAnsi="Times New Roman" w:cs="Times New Roman"/>
        </w:rPr>
        <w:lastRenderedPageBreak/>
        <w:t xml:space="preserve">as we draw strength from </w:t>
      </w:r>
      <w:r w:rsidR="000D4DD6">
        <w:rPr>
          <w:rFonts w:ascii="Times New Roman" w:hAnsi="Times New Roman" w:cs="Times New Roman"/>
        </w:rPr>
        <w:t>Him</w:t>
      </w:r>
      <w:r w:rsidR="006C7E00">
        <w:rPr>
          <w:rFonts w:ascii="Times New Roman" w:hAnsi="Times New Roman" w:cs="Times New Roman"/>
        </w:rPr>
        <w:t>,</w:t>
      </w:r>
      <w:r w:rsidR="000D4DD6">
        <w:rPr>
          <w:rFonts w:ascii="Times New Roman" w:hAnsi="Times New Roman" w:cs="Times New Roman"/>
        </w:rPr>
        <w:t xml:space="preserve"> are</w:t>
      </w:r>
      <w:r w:rsidR="006C7E00">
        <w:rPr>
          <w:rFonts w:ascii="Times New Roman" w:hAnsi="Times New Roman" w:cs="Times New Roman"/>
        </w:rPr>
        <w:t xml:space="preserve"> comforted by His purposes, </w:t>
      </w:r>
      <w:r w:rsidR="000D4DD6">
        <w:rPr>
          <w:rFonts w:ascii="Times New Roman" w:hAnsi="Times New Roman" w:cs="Times New Roman"/>
        </w:rPr>
        <w:t xml:space="preserve">and </w:t>
      </w:r>
      <w:r w:rsidR="006C7E00">
        <w:rPr>
          <w:rFonts w:ascii="Times New Roman" w:hAnsi="Times New Roman" w:cs="Times New Roman"/>
        </w:rPr>
        <w:t>assured by the transformation ministry of Messiah.</w:t>
      </w:r>
    </w:p>
    <w:sectPr w:rsidR="00DC4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586"/>
    <w:rsid w:val="000D4DD6"/>
    <w:rsid w:val="00161DFF"/>
    <w:rsid w:val="002E48AE"/>
    <w:rsid w:val="003816D5"/>
    <w:rsid w:val="00442099"/>
    <w:rsid w:val="00560E43"/>
    <w:rsid w:val="005A3DC9"/>
    <w:rsid w:val="006C7E00"/>
    <w:rsid w:val="00765FFA"/>
    <w:rsid w:val="007E5674"/>
    <w:rsid w:val="00866EF6"/>
    <w:rsid w:val="00A2221C"/>
    <w:rsid w:val="00AB439D"/>
    <w:rsid w:val="00B702DD"/>
    <w:rsid w:val="00B91576"/>
    <w:rsid w:val="00BC3060"/>
    <w:rsid w:val="00BF5586"/>
    <w:rsid w:val="00D64E71"/>
    <w:rsid w:val="00D64F3B"/>
    <w:rsid w:val="00D75105"/>
    <w:rsid w:val="00DC4BEB"/>
    <w:rsid w:val="00DE0BA4"/>
    <w:rsid w:val="00E1201D"/>
    <w:rsid w:val="00E25346"/>
    <w:rsid w:val="00E7610A"/>
    <w:rsid w:val="00F12EFA"/>
    <w:rsid w:val="00F7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E70FE"/>
  <w15:chartTrackingRefBased/>
  <w15:docId w15:val="{3C414133-685D-44ED-BB75-277D8C10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586"/>
  </w:style>
  <w:style w:type="paragraph" w:styleId="Heading1">
    <w:name w:val="heading 1"/>
    <w:basedOn w:val="Normal"/>
    <w:next w:val="Normal"/>
    <w:link w:val="Heading1Char"/>
    <w:uiPriority w:val="9"/>
    <w:qFormat/>
    <w:rsid w:val="00BF55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5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5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5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5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5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5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5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5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5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5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5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5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5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5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5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5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5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5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5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5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5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5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5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5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2949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dawn.acoff@yahoo.com</dc:creator>
  <cp:keywords/>
  <dc:description/>
  <cp:lastModifiedBy>Lonnita Deadwyler</cp:lastModifiedBy>
  <cp:revision>2</cp:revision>
  <dcterms:created xsi:type="dcterms:W3CDTF">2025-12-29T17:46:00Z</dcterms:created>
  <dcterms:modified xsi:type="dcterms:W3CDTF">2025-12-29T17:46:00Z</dcterms:modified>
</cp:coreProperties>
</file>