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48E6D" w14:textId="77777777" w:rsidR="005006CA" w:rsidRDefault="0020703F">
      <w:pPr>
        <w:pStyle w:val="BodyText"/>
        <w:spacing w:before="61" w:line="278" w:lineRule="auto"/>
      </w:pPr>
      <w:r>
        <w:t>Jehovah Magenenu, The God Who Defends and Protects Your people, grant protection and endurance</w:t>
      </w:r>
      <w:r>
        <w:rPr>
          <w:spacing w:val="-5"/>
        </w:rPr>
        <w:t xml:space="preserve"> </w:t>
      </w:r>
      <w:r>
        <w:t>for those</w:t>
      </w:r>
      <w:r>
        <w:rPr>
          <w:spacing w:val="-5"/>
        </w:rPr>
        <w:t xml:space="preserve"> </w:t>
      </w:r>
      <w:r>
        <w:t>in</w:t>
      </w:r>
      <w:r>
        <w:rPr>
          <w:spacing w:val="-3"/>
        </w:rPr>
        <w:t xml:space="preserve"> </w:t>
      </w:r>
      <w:r>
        <w:t>Mogadishu</w:t>
      </w:r>
      <w:r>
        <w:rPr>
          <w:spacing w:val="-3"/>
        </w:rPr>
        <w:t xml:space="preserve"> </w:t>
      </w:r>
      <w:r>
        <w:t>Somalia</w:t>
      </w:r>
      <w:r>
        <w:rPr>
          <w:spacing w:val="-5"/>
        </w:rPr>
        <w:t xml:space="preserve"> </w:t>
      </w:r>
      <w:r>
        <w:t>who</w:t>
      </w:r>
      <w:r>
        <w:rPr>
          <w:spacing w:val="-3"/>
        </w:rPr>
        <w:t xml:space="preserve"> </w:t>
      </w:r>
      <w:r>
        <w:t>suffer</w:t>
      </w:r>
      <w:r>
        <w:rPr>
          <w:spacing w:val="-3"/>
        </w:rPr>
        <w:t xml:space="preserve"> </w:t>
      </w:r>
      <w:r>
        <w:t>and</w:t>
      </w:r>
      <w:r>
        <w:rPr>
          <w:spacing w:val="-3"/>
        </w:rPr>
        <w:t xml:space="preserve"> </w:t>
      </w:r>
      <w:r>
        <w:t>endure</w:t>
      </w:r>
      <w:r>
        <w:rPr>
          <w:spacing w:val="-5"/>
        </w:rPr>
        <w:t xml:space="preserve"> </w:t>
      </w:r>
      <w:r>
        <w:t>persecution</w:t>
      </w:r>
      <w:r>
        <w:rPr>
          <w:spacing w:val="-3"/>
        </w:rPr>
        <w:t xml:space="preserve"> </w:t>
      </w:r>
      <w:r>
        <w:t>for</w:t>
      </w:r>
      <w:r>
        <w:rPr>
          <w:spacing w:val="-3"/>
        </w:rPr>
        <w:t xml:space="preserve"> </w:t>
      </w:r>
      <w:r>
        <w:t>Your</w:t>
      </w:r>
      <w:r>
        <w:rPr>
          <w:spacing w:val="-3"/>
        </w:rPr>
        <w:t xml:space="preserve"> </w:t>
      </w:r>
      <w:r>
        <w:t xml:space="preserve">sake. Let those that know Your Name know Your rescue and may Your activity in the land revive them that they would continue to fear You, serve You, and suffer as good stewards in union with Messiah Yeshua </w:t>
      </w:r>
      <w:r>
        <w:rPr>
          <w:b/>
          <w:i/>
        </w:rPr>
        <w:t xml:space="preserve">(Psalms 91:1-2). </w:t>
      </w:r>
      <w:r>
        <w:t>Let Your presence, The Supernatural power of Ruach who grants</w:t>
      </w:r>
      <w:r>
        <w:rPr>
          <w:spacing w:val="-3"/>
        </w:rPr>
        <w:t xml:space="preserve"> </w:t>
      </w:r>
      <w:r>
        <w:t>them</w:t>
      </w:r>
      <w:r>
        <w:rPr>
          <w:spacing w:val="-6"/>
        </w:rPr>
        <w:t xml:space="preserve"> </w:t>
      </w:r>
      <w:r>
        <w:t>victory</w:t>
      </w:r>
      <w:r>
        <w:rPr>
          <w:spacing w:val="-4"/>
        </w:rPr>
        <w:t xml:space="preserve"> </w:t>
      </w:r>
      <w:r>
        <w:t>over</w:t>
      </w:r>
      <w:r>
        <w:rPr>
          <w:spacing w:val="-4"/>
        </w:rPr>
        <w:t xml:space="preserve"> </w:t>
      </w:r>
      <w:r>
        <w:t>every</w:t>
      </w:r>
      <w:r>
        <w:rPr>
          <w:spacing w:val="-4"/>
        </w:rPr>
        <w:t xml:space="preserve"> </w:t>
      </w:r>
      <w:r>
        <w:t>enemy,</w:t>
      </w:r>
      <w:r>
        <w:rPr>
          <w:spacing w:val="-4"/>
        </w:rPr>
        <w:t xml:space="preserve"> </w:t>
      </w:r>
      <w:r>
        <w:t>rest</w:t>
      </w:r>
      <w:r>
        <w:rPr>
          <w:spacing w:val="-6"/>
        </w:rPr>
        <w:t xml:space="preserve"> </w:t>
      </w:r>
      <w:r>
        <w:t>upon them,</w:t>
      </w:r>
      <w:r>
        <w:rPr>
          <w:spacing w:val="-4"/>
        </w:rPr>
        <w:t xml:space="preserve"> </w:t>
      </w:r>
      <w:r>
        <w:t>granting them</w:t>
      </w:r>
      <w:r>
        <w:rPr>
          <w:spacing w:val="-6"/>
        </w:rPr>
        <w:t xml:space="preserve"> </w:t>
      </w:r>
      <w:r>
        <w:t>strength</w:t>
      </w:r>
      <w:r>
        <w:rPr>
          <w:spacing w:val="-4"/>
        </w:rPr>
        <w:t xml:space="preserve"> </w:t>
      </w:r>
      <w:r>
        <w:t>for</w:t>
      </w:r>
      <w:r>
        <w:rPr>
          <w:spacing w:val="-4"/>
        </w:rPr>
        <w:t xml:space="preserve"> </w:t>
      </w:r>
      <w:r>
        <w:t>what</w:t>
      </w:r>
      <w:r>
        <w:rPr>
          <w:spacing w:val="-1"/>
        </w:rPr>
        <w:t xml:space="preserve"> </w:t>
      </w:r>
      <w:r>
        <w:t>they</w:t>
      </w:r>
      <w:r>
        <w:rPr>
          <w:spacing w:val="-4"/>
        </w:rPr>
        <w:t xml:space="preserve"> </w:t>
      </w:r>
      <w:r>
        <w:t>have to endure; sealing their resolve in The Blood of Yeshua. Protect them from those that would insolently</w:t>
      </w:r>
      <w:r>
        <w:rPr>
          <w:spacing w:val="-1"/>
        </w:rPr>
        <w:t xml:space="preserve"> </w:t>
      </w:r>
      <w:r>
        <w:t>pour</w:t>
      </w:r>
      <w:r>
        <w:rPr>
          <w:spacing w:val="-1"/>
        </w:rPr>
        <w:t xml:space="preserve"> </w:t>
      </w:r>
      <w:r>
        <w:t>out</w:t>
      </w:r>
      <w:r>
        <w:rPr>
          <w:spacing w:val="-3"/>
        </w:rPr>
        <w:t xml:space="preserve"> </w:t>
      </w:r>
      <w:r>
        <w:t>rage</w:t>
      </w:r>
      <w:r>
        <w:rPr>
          <w:spacing w:val="-3"/>
        </w:rPr>
        <w:t xml:space="preserve"> </w:t>
      </w:r>
      <w:r>
        <w:t>or</w:t>
      </w:r>
      <w:r>
        <w:rPr>
          <w:spacing w:val="-1"/>
        </w:rPr>
        <w:t xml:space="preserve"> </w:t>
      </w:r>
      <w:r>
        <w:t>harsh</w:t>
      </w:r>
      <w:r>
        <w:rPr>
          <w:spacing w:val="-1"/>
        </w:rPr>
        <w:t xml:space="preserve"> </w:t>
      </w:r>
      <w:r>
        <w:t>treatment</w:t>
      </w:r>
      <w:r>
        <w:rPr>
          <w:spacing w:val="-3"/>
        </w:rPr>
        <w:t xml:space="preserve"> </w:t>
      </w:r>
      <w:r>
        <w:t>on them. Protect</w:t>
      </w:r>
      <w:r>
        <w:rPr>
          <w:spacing w:val="-3"/>
        </w:rPr>
        <w:t xml:space="preserve"> </w:t>
      </w:r>
      <w:r>
        <w:t>the</w:t>
      </w:r>
      <w:r>
        <w:rPr>
          <w:spacing w:val="-3"/>
        </w:rPr>
        <w:t xml:space="preserve"> </w:t>
      </w:r>
      <w:r>
        <w:t>spiritual</w:t>
      </w:r>
      <w:r>
        <w:rPr>
          <w:spacing w:val="-3"/>
        </w:rPr>
        <w:t xml:space="preserve"> </w:t>
      </w:r>
      <w:r>
        <w:t>fervor</w:t>
      </w:r>
      <w:r>
        <w:rPr>
          <w:spacing w:val="-1"/>
        </w:rPr>
        <w:t xml:space="preserve"> </w:t>
      </w:r>
      <w:r>
        <w:t>of</w:t>
      </w:r>
      <w:r>
        <w:rPr>
          <w:spacing w:val="-1"/>
        </w:rPr>
        <w:t xml:space="preserve"> </w:t>
      </w:r>
      <w:r>
        <w:t>Your</w:t>
      </w:r>
      <w:r>
        <w:rPr>
          <w:spacing w:val="-1"/>
        </w:rPr>
        <w:t xml:space="preserve"> </w:t>
      </w:r>
      <w:r>
        <w:t>servants; not</w:t>
      </w:r>
      <w:r>
        <w:rPr>
          <w:spacing w:val="-5"/>
        </w:rPr>
        <w:t xml:space="preserve"> </w:t>
      </w:r>
      <w:r>
        <w:t>letting</w:t>
      </w:r>
      <w:r>
        <w:rPr>
          <w:spacing w:val="-3"/>
        </w:rPr>
        <w:t xml:space="preserve"> </w:t>
      </w:r>
      <w:r>
        <w:t>them</w:t>
      </w:r>
      <w:r>
        <w:rPr>
          <w:spacing w:val="-5"/>
        </w:rPr>
        <w:t xml:space="preserve"> </w:t>
      </w:r>
      <w:r>
        <w:t>be mishandled</w:t>
      </w:r>
      <w:r>
        <w:rPr>
          <w:spacing w:val="-3"/>
        </w:rPr>
        <w:t xml:space="preserve"> </w:t>
      </w:r>
      <w:r>
        <w:t>in</w:t>
      </w:r>
      <w:r>
        <w:rPr>
          <w:spacing w:val="-3"/>
        </w:rPr>
        <w:t xml:space="preserve"> </w:t>
      </w:r>
      <w:r>
        <w:t>the</w:t>
      </w:r>
      <w:r>
        <w:rPr>
          <w:spacing w:val="-5"/>
        </w:rPr>
        <w:t xml:space="preserve"> </w:t>
      </w:r>
      <w:r>
        <w:t>hands</w:t>
      </w:r>
      <w:r>
        <w:rPr>
          <w:spacing w:val="-2"/>
        </w:rPr>
        <w:t xml:space="preserve"> </w:t>
      </w:r>
      <w:r>
        <w:t>of</w:t>
      </w:r>
      <w:r>
        <w:rPr>
          <w:spacing w:val="-3"/>
        </w:rPr>
        <w:t xml:space="preserve"> </w:t>
      </w:r>
      <w:r>
        <w:t>man</w:t>
      </w:r>
      <w:r>
        <w:rPr>
          <w:spacing w:val="-3"/>
        </w:rPr>
        <w:t xml:space="preserve"> </w:t>
      </w:r>
      <w:r>
        <w:t>or</w:t>
      </w:r>
      <w:r>
        <w:rPr>
          <w:spacing w:val="-3"/>
        </w:rPr>
        <w:t xml:space="preserve"> </w:t>
      </w:r>
      <w:r>
        <w:t>letting</w:t>
      </w:r>
      <w:r>
        <w:rPr>
          <w:spacing w:val="-3"/>
        </w:rPr>
        <w:t xml:space="preserve"> </w:t>
      </w:r>
      <w:r>
        <w:t>their</w:t>
      </w:r>
      <w:r>
        <w:rPr>
          <w:spacing w:val="-3"/>
        </w:rPr>
        <w:t xml:space="preserve"> </w:t>
      </w:r>
      <w:r>
        <w:t>strength</w:t>
      </w:r>
      <w:r>
        <w:rPr>
          <w:spacing w:val="-3"/>
        </w:rPr>
        <w:t xml:space="preserve"> </w:t>
      </w:r>
      <w:r>
        <w:t>be</w:t>
      </w:r>
      <w:r>
        <w:rPr>
          <w:spacing w:val="-5"/>
        </w:rPr>
        <w:t xml:space="preserve"> </w:t>
      </w:r>
      <w:r>
        <w:t>taken away.</w:t>
      </w:r>
      <w:r>
        <w:rPr>
          <w:spacing w:val="-3"/>
        </w:rPr>
        <w:t xml:space="preserve"> </w:t>
      </w:r>
      <w:r>
        <w:t>Cause them to endure in the Truth that You are present. Pour out a fresh wind of Your Spirit, to protect and empower them to endure.</w:t>
      </w:r>
    </w:p>
    <w:p w14:paraId="62B8B566" w14:textId="77777777" w:rsidR="005006CA" w:rsidRDefault="005006CA">
      <w:pPr>
        <w:pStyle w:val="BodyText"/>
        <w:spacing w:before="54"/>
        <w:ind w:right="0"/>
      </w:pPr>
    </w:p>
    <w:p w14:paraId="63140709" w14:textId="77777777" w:rsidR="005006CA" w:rsidRDefault="0020703F">
      <w:pPr>
        <w:pStyle w:val="BodyText"/>
        <w:spacing w:line="278" w:lineRule="auto"/>
        <w:rPr>
          <w:b/>
          <w:i/>
        </w:rPr>
      </w:pPr>
      <w:r>
        <w:t>Jehovah Shalom, I pray that You would claim the hearts of the people as Your own so that instead of division in the clans of Somalia, there would be unity. Let Ruach unite the hearts of Your people; bringing them to holy fear and awe of You; taking what the enemy meant for evil and turning it for good. I pray that You would disrupt the enemy’s schemes to fuel disorder and dysfunction</w:t>
      </w:r>
      <w:r>
        <w:rPr>
          <w:spacing w:val="-3"/>
        </w:rPr>
        <w:t xml:space="preserve"> </w:t>
      </w:r>
      <w:r>
        <w:t>in</w:t>
      </w:r>
      <w:r>
        <w:rPr>
          <w:spacing w:val="-3"/>
        </w:rPr>
        <w:t xml:space="preserve"> </w:t>
      </w:r>
      <w:r>
        <w:t>the</w:t>
      </w:r>
      <w:r>
        <w:rPr>
          <w:spacing w:val="-5"/>
        </w:rPr>
        <w:t xml:space="preserve"> </w:t>
      </w:r>
      <w:r>
        <w:t>land;</w:t>
      </w:r>
      <w:r>
        <w:rPr>
          <w:spacing w:val="-5"/>
        </w:rPr>
        <w:t xml:space="preserve"> </w:t>
      </w:r>
      <w:r>
        <w:t>that</w:t>
      </w:r>
      <w:r>
        <w:rPr>
          <w:spacing w:val="-5"/>
        </w:rPr>
        <w:t xml:space="preserve"> </w:t>
      </w:r>
      <w:r>
        <w:t>by</w:t>
      </w:r>
      <w:r>
        <w:rPr>
          <w:spacing w:val="-3"/>
        </w:rPr>
        <w:t xml:space="preserve"> </w:t>
      </w:r>
      <w:r>
        <w:t>Your</w:t>
      </w:r>
      <w:r>
        <w:rPr>
          <w:spacing w:val="-3"/>
        </w:rPr>
        <w:t xml:space="preserve"> </w:t>
      </w:r>
      <w:r>
        <w:t>Ruach,</w:t>
      </w:r>
      <w:r>
        <w:rPr>
          <w:spacing w:val="-3"/>
        </w:rPr>
        <w:t xml:space="preserve"> </w:t>
      </w:r>
      <w:r>
        <w:t>all</w:t>
      </w:r>
      <w:r>
        <w:rPr>
          <w:spacing w:val="-5"/>
        </w:rPr>
        <w:t xml:space="preserve"> </w:t>
      </w:r>
      <w:r>
        <w:t>flesh in</w:t>
      </w:r>
      <w:r>
        <w:rPr>
          <w:spacing w:val="-3"/>
        </w:rPr>
        <w:t xml:space="preserve"> </w:t>
      </w:r>
      <w:r>
        <w:t>every</w:t>
      </w:r>
      <w:r>
        <w:rPr>
          <w:spacing w:val="-3"/>
        </w:rPr>
        <w:t xml:space="preserve"> </w:t>
      </w:r>
      <w:r>
        <w:t>clan</w:t>
      </w:r>
      <w:r>
        <w:rPr>
          <w:spacing w:val="-3"/>
        </w:rPr>
        <w:t xml:space="preserve"> </w:t>
      </w:r>
      <w:r>
        <w:t>of</w:t>
      </w:r>
      <w:r>
        <w:rPr>
          <w:spacing w:val="-3"/>
        </w:rPr>
        <w:t xml:space="preserve"> </w:t>
      </w:r>
      <w:r>
        <w:t>Somalia</w:t>
      </w:r>
      <w:r>
        <w:rPr>
          <w:spacing w:val="-5"/>
        </w:rPr>
        <w:t xml:space="preserve"> </w:t>
      </w:r>
      <w:r>
        <w:t>would</w:t>
      </w:r>
      <w:r>
        <w:rPr>
          <w:spacing w:val="-3"/>
        </w:rPr>
        <w:t xml:space="preserve"> </w:t>
      </w:r>
      <w:r>
        <w:t>come</w:t>
      </w:r>
      <w:r>
        <w:rPr>
          <w:spacing w:val="-5"/>
        </w:rPr>
        <w:t xml:space="preserve"> </w:t>
      </w:r>
      <w:r>
        <w:t>under the Divine Authority and submission to the oneness found within You. As You pour Your Spirit out,</w:t>
      </w:r>
      <w:r>
        <w:rPr>
          <w:spacing w:val="-3"/>
        </w:rPr>
        <w:t xml:space="preserve"> </w:t>
      </w:r>
      <w:r>
        <w:t>let there</w:t>
      </w:r>
      <w:r>
        <w:rPr>
          <w:spacing w:val="-5"/>
        </w:rPr>
        <w:t xml:space="preserve"> </w:t>
      </w:r>
      <w:r>
        <w:t>be</w:t>
      </w:r>
      <w:r>
        <w:rPr>
          <w:spacing w:val="-5"/>
        </w:rPr>
        <w:t xml:space="preserve"> </w:t>
      </w:r>
      <w:r>
        <w:t>peace</w:t>
      </w:r>
      <w:r>
        <w:rPr>
          <w:spacing w:val="-5"/>
        </w:rPr>
        <w:t xml:space="preserve"> </w:t>
      </w:r>
      <w:r>
        <w:t>and</w:t>
      </w:r>
      <w:r>
        <w:rPr>
          <w:spacing w:val="-3"/>
        </w:rPr>
        <w:t xml:space="preserve"> </w:t>
      </w:r>
      <w:r>
        <w:t>reconciliation</w:t>
      </w:r>
      <w:r>
        <w:rPr>
          <w:spacing w:val="-3"/>
        </w:rPr>
        <w:t xml:space="preserve"> </w:t>
      </w:r>
      <w:r>
        <w:t>amongst</w:t>
      </w:r>
      <w:r>
        <w:rPr>
          <w:spacing w:val="-5"/>
        </w:rPr>
        <w:t xml:space="preserve"> </w:t>
      </w:r>
      <w:r>
        <w:t>the clans.</w:t>
      </w:r>
      <w:r>
        <w:rPr>
          <w:spacing w:val="-3"/>
        </w:rPr>
        <w:t xml:space="preserve"> </w:t>
      </w:r>
      <w:r>
        <w:t>Let</w:t>
      </w:r>
      <w:r>
        <w:rPr>
          <w:spacing w:val="-5"/>
        </w:rPr>
        <w:t xml:space="preserve"> </w:t>
      </w:r>
      <w:r>
        <w:t>those</w:t>
      </w:r>
      <w:r>
        <w:rPr>
          <w:spacing w:val="-5"/>
        </w:rPr>
        <w:t xml:space="preserve"> </w:t>
      </w:r>
      <w:r>
        <w:t>living</w:t>
      </w:r>
      <w:r>
        <w:rPr>
          <w:spacing w:val="-3"/>
        </w:rPr>
        <w:t xml:space="preserve"> </w:t>
      </w:r>
      <w:r>
        <w:t>in</w:t>
      </w:r>
      <w:r>
        <w:rPr>
          <w:spacing w:val="-3"/>
        </w:rPr>
        <w:t xml:space="preserve"> </w:t>
      </w:r>
      <w:r>
        <w:t>Somalia</w:t>
      </w:r>
      <w:r>
        <w:rPr>
          <w:spacing w:val="-5"/>
        </w:rPr>
        <w:t xml:space="preserve"> </w:t>
      </w:r>
      <w:r>
        <w:t>become</w:t>
      </w:r>
      <w:r>
        <w:rPr>
          <w:spacing w:val="-5"/>
        </w:rPr>
        <w:t xml:space="preserve"> </w:t>
      </w:r>
      <w:r>
        <w:t xml:space="preserve">a Mighty Force of Believers who will claim the entire land for Yahweh </w:t>
      </w:r>
      <w:r>
        <w:rPr>
          <w:b/>
          <w:i/>
        </w:rPr>
        <w:t>(Matt 16:18).</w:t>
      </w:r>
    </w:p>
    <w:p w14:paraId="125EBD36" w14:textId="77777777" w:rsidR="005006CA" w:rsidRDefault="0020703F">
      <w:pPr>
        <w:pStyle w:val="BodyText"/>
        <w:spacing w:before="165" w:line="278" w:lineRule="auto"/>
      </w:pPr>
      <w:r>
        <w:t xml:space="preserve">God of Supernatural Signs, Miracles, and Wonders, as You said in </w:t>
      </w:r>
      <w:r>
        <w:rPr>
          <w:b/>
          <w:i/>
        </w:rPr>
        <w:t>Acts 2:17</w:t>
      </w:r>
      <w:r>
        <w:t>, so let it be in Mogadishu Somalia. Pour out dreams and revelation of Yourself in a way that no enemy can contend with. Subject all flesh to the work of the Ruach Hakodesh and let The Message of the Gospel</w:t>
      </w:r>
      <w:r>
        <w:rPr>
          <w:spacing w:val="-4"/>
        </w:rPr>
        <w:t xml:space="preserve"> </w:t>
      </w:r>
      <w:r>
        <w:t>of</w:t>
      </w:r>
      <w:r>
        <w:rPr>
          <w:spacing w:val="-2"/>
        </w:rPr>
        <w:t xml:space="preserve"> </w:t>
      </w:r>
      <w:r>
        <w:t>Peace</w:t>
      </w:r>
      <w:r>
        <w:rPr>
          <w:spacing w:val="-4"/>
        </w:rPr>
        <w:t xml:space="preserve"> </w:t>
      </w:r>
      <w:r>
        <w:t>spread</w:t>
      </w:r>
      <w:r>
        <w:rPr>
          <w:spacing w:val="-2"/>
        </w:rPr>
        <w:t xml:space="preserve"> </w:t>
      </w:r>
      <w:r>
        <w:t>like</w:t>
      </w:r>
      <w:r>
        <w:rPr>
          <w:spacing w:val="-4"/>
        </w:rPr>
        <w:t xml:space="preserve"> </w:t>
      </w:r>
      <w:r>
        <w:t>a</w:t>
      </w:r>
      <w:r>
        <w:rPr>
          <w:spacing w:val="-4"/>
        </w:rPr>
        <w:t xml:space="preserve"> </w:t>
      </w:r>
      <w:r>
        <w:t>wildfire throughout</w:t>
      </w:r>
      <w:r>
        <w:rPr>
          <w:spacing w:val="-4"/>
        </w:rPr>
        <w:t xml:space="preserve"> </w:t>
      </w:r>
      <w:r>
        <w:t>the</w:t>
      </w:r>
      <w:r>
        <w:rPr>
          <w:spacing w:val="-4"/>
        </w:rPr>
        <w:t xml:space="preserve"> </w:t>
      </w:r>
      <w:r>
        <w:t>land.</w:t>
      </w:r>
      <w:r>
        <w:rPr>
          <w:spacing w:val="-2"/>
        </w:rPr>
        <w:t xml:space="preserve"> </w:t>
      </w:r>
      <w:r>
        <w:t>Let</w:t>
      </w:r>
      <w:r>
        <w:rPr>
          <w:spacing w:val="-4"/>
        </w:rPr>
        <w:t xml:space="preserve"> </w:t>
      </w:r>
      <w:r>
        <w:t>their</w:t>
      </w:r>
      <w:r>
        <w:rPr>
          <w:spacing w:val="-2"/>
        </w:rPr>
        <w:t xml:space="preserve"> </w:t>
      </w:r>
      <w:r>
        <w:t>young</w:t>
      </w:r>
      <w:r>
        <w:rPr>
          <w:spacing w:val="-2"/>
        </w:rPr>
        <w:t xml:space="preserve"> </w:t>
      </w:r>
      <w:r>
        <w:t>see</w:t>
      </w:r>
      <w:r>
        <w:rPr>
          <w:spacing w:val="-4"/>
        </w:rPr>
        <w:t xml:space="preserve"> </w:t>
      </w:r>
      <w:r>
        <w:t>visions,</w:t>
      </w:r>
      <w:r>
        <w:rPr>
          <w:spacing w:val="-2"/>
        </w:rPr>
        <w:t xml:space="preserve"> </w:t>
      </w:r>
      <w:r>
        <w:t>and</w:t>
      </w:r>
      <w:r>
        <w:rPr>
          <w:spacing w:val="-2"/>
        </w:rPr>
        <w:t xml:space="preserve"> </w:t>
      </w:r>
      <w:r>
        <w:t>old dream dreams, and every tongue prophesy about the greatness of Yud-Heh-Vav-Heh; set their hearts ablaze</w:t>
      </w:r>
      <w:r>
        <w:rPr>
          <w:spacing w:val="-3"/>
        </w:rPr>
        <w:t xml:space="preserve"> </w:t>
      </w:r>
      <w:r>
        <w:t>with</w:t>
      </w:r>
      <w:r>
        <w:rPr>
          <w:spacing w:val="-1"/>
        </w:rPr>
        <w:t xml:space="preserve"> </w:t>
      </w:r>
      <w:r>
        <w:t>the</w:t>
      </w:r>
      <w:r>
        <w:rPr>
          <w:spacing w:val="-3"/>
        </w:rPr>
        <w:t xml:space="preserve"> </w:t>
      </w:r>
      <w:r>
        <w:t>simplicity</w:t>
      </w:r>
      <w:r>
        <w:rPr>
          <w:spacing w:val="-1"/>
        </w:rPr>
        <w:t xml:space="preserve"> </w:t>
      </w:r>
      <w:r>
        <w:t>of</w:t>
      </w:r>
      <w:r>
        <w:rPr>
          <w:spacing w:val="-1"/>
        </w:rPr>
        <w:t xml:space="preserve"> </w:t>
      </w:r>
      <w:r>
        <w:t>proclaiming</w:t>
      </w:r>
      <w:r>
        <w:rPr>
          <w:spacing w:val="-1"/>
        </w:rPr>
        <w:t xml:space="preserve"> </w:t>
      </w:r>
      <w:r>
        <w:t>You,</w:t>
      </w:r>
      <w:r>
        <w:rPr>
          <w:spacing w:val="-1"/>
        </w:rPr>
        <w:t xml:space="preserve"> </w:t>
      </w:r>
      <w:r>
        <w:t>Yeshua,</w:t>
      </w:r>
      <w:r>
        <w:rPr>
          <w:spacing w:val="-1"/>
        </w:rPr>
        <w:t xml:space="preserve"> </w:t>
      </w:r>
      <w:r>
        <w:t>as Messiah.</w:t>
      </w:r>
      <w:r>
        <w:rPr>
          <w:spacing w:val="-1"/>
        </w:rPr>
        <w:t xml:space="preserve"> </w:t>
      </w:r>
      <w:r>
        <w:t>Let</w:t>
      </w:r>
      <w:r>
        <w:rPr>
          <w:spacing w:val="-3"/>
        </w:rPr>
        <w:t xml:space="preserve"> </w:t>
      </w:r>
      <w:r>
        <w:t>Your</w:t>
      </w:r>
      <w:r>
        <w:rPr>
          <w:spacing w:val="-1"/>
        </w:rPr>
        <w:t xml:space="preserve"> </w:t>
      </w:r>
      <w:r>
        <w:t>Glory</w:t>
      </w:r>
      <w:r>
        <w:rPr>
          <w:spacing w:val="-1"/>
        </w:rPr>
        <w:t xml:space="preserve"> </w:t>
      </w:r>
      <w:r>
        <w:t>and Your Gospel invade and overtake this place in Yeshua’s Name; Bringing every heart and all things unto Divine Alignment with Ruach Hakodesh.</w:t>
      </w:r>
    </w:p>
    <w:p w14:paraId="578D8B65" w14:textId="77777777" w:rsidR="005006CA" w:rsidRDefault="0020703F">
      <w:pPr>
        <w:pStyle w:val="BodyText"/>
        <w:spacing w:before="169" w:line="278" w:lineRule="auto"/>
      </w:pPr>
      <w:r>
        <w:t>Adonai</w:t>
      </w:r>
      <w:r>
        <w:rPr>
          <w:spacing w:val="-3"/>
        </w:rPr>
        <w:t xml:space="preserve"> </w:t>
      </w:r>
      <w:r>
        <w:t>Elohim,</w:t>
      </w:r>
      <w:r>
        <w:rPr>
          <w:spacing w:val="-1"/>
        </w:rPr>
        <w:t xml:space="preserve"> </w:t>
      </w:r>
      <w:r>
        <w:t>bring</w:t>
      </w:r>
      <w:r>
        <w:rPr>
          <w:spacing w:val="-1"/>
        </w:rPr>
        <w:t xml:space="preserve"> </w:t>
      </w:r>
      <w:r>
        <w:t>down</w:t>
      </w:r>
      <w:r>
        <w:rPr>
          <w:spacing w:val="-1"/>
        </w:rPr>
        <w:t xml:space="preserve"> </w:t>
      </w:r>
      <w:r>
        <w:t>and</w:t>
      </w:r>
      <w:r>
        <w:rPr>
          <w:spacing w:val="-1"/>
        </w:rPr>
        <w:t xml:space="preserve"> </w:t>
      </w:r>
      <w:r>
        <w:t>uproot every</w:t>
      </w:r>
      <w:r>
        <w:rPr>
          <w:spacing w:val="-1"/>
        </w:rPr>
        <w:t xml:space="preserve"> </w:t>
      </w:r>
      <w:r>
        <w:t>power of</w:t>
      </w:r>
      <w:r>
        <w:rPr>
          <w:spacing w:val="-1"/>
        </w:rPr>
        <w:t xml:space="preserve"> </w:t>
      </w:r>
      <w:r>
        <w:t>extremism</w:t>
      </w:r>
      <w:r>
        <w:rPr>
          <w:spacing w:val="-3"/>
        </w:rPr>
        <w:t xml:space="preserve"> </w:t>
      </w:r>
      <w:r>
        <w:t>and</w:t>
      </w:r>
      <w:r>
        <w:rPr>
          <w:spacing w:val="-1"/>
        </w:rPr>
        <w:t xml:space="preserve"> </w:t>
      </w:r>
      <w:r>
        <w:t>every</w:t>
      </w:r>
      <w:r>
        <w:rPr>
          <w:spacing w:val="-1"/>
        </w:rPr>
        <w:t xml:space="preserve"> </w:t>
      </w:r>
      <w:r>
        <w:t>stronghold</w:t>
      </w:r>
      <w:r>
        <w:rPr>
          <w:spacing w:val="-1"/>
        </w:rPr>
        <w:t xml:space="preserve"> </w:t>
      </w:r>
      <w:r>
        <w:t>that</w:t>
      </w:r>
      <w:r>
        <w:rPr>
          <w:spacing w:val="-3"/>
        </w:rPr>
        <w:t xml:space="preserve"> </w:t>
      </w:r>
      <w:r>
        <w:t>has hoisted</w:t>
      </w:r>
      <w:r>
        <w:rPr>
          <w:spacing w:val="-3"/>
        </w:rPr>
        <w:t xml:space="preserve"> </w:t>
      </w:r>
      <w:r>
        <w:t>its</w:t>
      </w:r>
      <w:r>
        <w:rPr>
          <w:spacing w:val="-2"/>
        </w:rPr>
        <w:t xml:space="preserve"> </w:t>
      </w:r>
      <w:r>
        <w:t>power</w:t>
      </w:r>
      <w:r>
        <w:rPr>
          <w:spacing w:val="-3"/>
        </w:rPr>
        <w:t xml:space="preserve"> </w:t>
      </w:r>
      <w:r>
        <w:t>in the</w:t>
      </w:r>
      <w:r>
        <w:rPr>
          <w:spacing w:val="-5"/>
        </w:rPr>
        <w:t xml:space="preserve"> </w:t>
      </w:r>
      <w:r>
        <w:t>land.</w:t>
      </w:r>
      <w:r>
        <w:rPr>
          <w:spacing w:val="-3"/>
        </w:rPr>
        <w:t xml:space="preserve"> </w:t>
      </w:r>
      <w:r>
        <w:t>Let</w:t>
      </w:r>
      <w:r>
        <w:rPr>
          <w:spacing w:val="-5"/>
        </w:rPr>
        <w:t xml:space="preserve"> </w:t>
      </w:r>
      <w:r>
        <w:t>every</w:t>
      </w:r>
      <w:r>
        <w:rPr>
          <w:spacing w:val="-3"/>
        </w:rPr>
        <w:t xml:space="preserve"> </w:t>
      </w:r>
      <w:r>
        <w:t>extremist</w:t>
      </w:r>
      <w:r>
        <w:rPr>
          <w:spacing w:val="-5"/>
        </w:rPr>
        <w:t xml:space="preserve"> </w:t>
      </w:r>
      <w:r>
        <w:t>stronghold</w:t>
      </w:r>
      <w:r>
        <w:rPr>
          <w:spacing w:val="-3"/>
        </w:rPr>
        <w:t xml:space="preserve"> </w:t>
      </w:r>
      <w:r>
        <w:t>that</w:t>
      </w:r>
      <w:r>
        <w:rPr>
          <w:spacing w:val="-5"/>
        </w:rPr>
        <w:t xml:space="preserve"> </w:t>
      </w:r>
      <w:r>
        <w:t>stands</w:t>
      </w:r>
      <w:r>
        <w:rPr>
          <w:spacing w:val="-2"/>
        </w:rPr>
        <w:t xml:space="preserve"> </w:t>
      </w:r>
      <w:r>
        <w:t>in</w:t>
      </w:r>
      <w:r>
        <w:rPr>
          <w:spacing w:val="-3"/>
        </w:rPr>
        <w:t xml:space="preserve"> </w:t>
      </w:r>
      <w:r>
        <w:t>the</w:t>
      </w:r>
      <w:r>
        <w:rPr>
          <w:spacing w:val="-5"/>
        </w:rPr>
        <w:t xml:space="preserve"> </w:t>
      </w:r>
      <w:r>
        <w:t>way</w:t>
      </w:r>
      <w:r>
        <w:rPr>
          <w:spacing w:val="-3"/>
        </w:rPr>
        <w:t xml:space="preserve"> </w:t>
      </w:r>
      <w:r>
        <w:t>of</w:t>
      </w:r>
      <w:r>
        <w:rPr>
          <w:spacing w:val="-3"/>
        </w:rPr>
        <w:t xml:space="preserve"> </w:t>
      </w:r>
      <w:r>
        <w:t>Your</w:t>
      </w:r>
      <w:r>
        <w:rPr>
          <w:spacing w:val="-3"/>
        </w:rPr>
        <w:t xml:space="preserve"> </w:t>
      </w:r>
      <w:r>
        <w:t>work be brought down like the walls of Jericho as You claim the territory, hearts of the people, and rulership for Yourself. Let every ancient power that stands unchallenged be challenged by the believers that You raise up in this land. As You raise for Yourself an army in this land, equip</w:t>
      </w:r>
    </w:p>
    <w:p w14:paraId="6C29862B" w14:textId="77777777" w:rsidR="005006CA" w:rsidRDefault="0020703F">
      <w:pPr>
        <w:pStyle w:val="BodyText"/>
        <w:spacing w:line="280" w:lineRule="auto"/>
      </w:pPr>
      <w:r>
        <w:t xml:space="preserve">them with the knowledge of God’s Power that they wield </w:t>
      </w:r>
      <w:r>
        <w:rPr>
          <w:b/>
          <w:i/>
        </w:rPr>
        <w:t>(2 Corinthians 10:4-5</w:t>
      </w:r>
      <w:r>
        <w:t>) and clothe the Body of Messiah in Mogadishu in faith, wisdom, and boldness as they proclaim Jesus as Messiah;</w:t>
      </w:r>
      <w:r>
        <w:rPr>
          <w:spacing w:val="-6"/>
        </w:rPr>
        <w:t xml:space="preserve"> </w:t>
      </w:r>
      <w:r>
        <w:t>claiming the</w:t>
      </w:r>
      <w:r>
        <w:rPr>
          <w:spacing w:val="-6"/>
        </w:rPr>
        <w:t xml:space="preserve"> </w:t>
      </w:r>
      <w:r>
        <w:t>territory</w:t>
      </w:r>
      <w:r>
        <w:rPr>
          <w:spacing w:val="-4"/>
        </w:rPr>
        <w:t xml:space="preserve"> </w:t>
      </w:r>
      <w:r>
        <w:t>for</w:t>
      </w:r>
      <w:r>
        <w:rPr>
          <w:spacing w:val="-4"/>
        </w:rPr>
        <w:t xml:space="preserve"> </w:t>
      </w:r>
      <w:r>
        <w:t>You</w:t>
      </w:r>
      <w:r>
        <w:rPr>
          <w:spacing w:val="-4"/>
        </w:rPr>
        <w:t xml:space="preserve"> </w:t>
      </w:r>
      <w:r>
        <w:t>and</w:t>
      </w:r>
      <w:r>
        <w:rPr>
          <w:spacing w:val="-4"/>
        </w:rPr>
        <w:t xml:space="preserve"> </w:t>
      </w:r>
      <w:r>
        <w:t>bringing all</w:t>
      </w:r>
      <w:r>
        <w:rPr>
          <w:spacing w:val="-6"/>
        </w:rPr>
        <w:t xml:space="preserve"> </w:t>
      </w:r>
      <w:r>
        <w:t>things</w:t>
      </w:r>
      <w:r>
        <w:rPr>
          <w:spacing w:val="-3"/>
        </w:rPr>
        <w:t xml:space="preserve"> </w:t>
      </w:r>
      <w:r>
        <w:t>under</w:t>
      </w:r>
      <w:r>
        <w:rPr>
          <w:spacing w:val="-4"/>
        </w:rPr>
        <w:t xml:space="preserve"> </w:t>
      </w:r>
      <w:r>
        <w:t>Your</w:t>
      </w:r>
      <w:r>
        <w:rPr>
          <w:spacing w:val="-4"/>
        </w:rPr>
        <w:t xml:space="preserve"> </w:t>
      </w:r>
      <w:r>
        <w:t>Divine</w:t>
      </w:r>
      <w:r>
        <w:rPr>
          <w:spacing w:val="-6"/>
        </w:rPr>
        <w:t xml:space="preserve"> </w:t>
      </w:r>
      <w:r>
        <w:t>Alignment.</w:t>
      </w:r>
      <w:r>
        <w:rPr>
          <w:spacing w:val="-4"/>
        </w:rPr>
        <w:t xml:space="preserve"> </w:t>
      </w:r>
      <w:r>
        <w:t>In Yeshua’s Name, Amen.</w:t>
      </w:r>
    </w:p>
    <w:sectPr w:rsidR="005006CA">
      <w:type w:val="continuous"/>
      <w:pgSz w:w="12240" w:h="15840"/>
      <w:pgMar w:top="13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CA"/>
    <w:rsid w:val="0020703F"/>
    <w:rsid w:val="005006CA"/>
    <w:rsid w:val="00ED4C60"/>
    <w:rsid w:val="00FA5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692E76"/>
  <w15:docId w15:val="{3B869CFB-DCCB-466A-8A89-8C316B02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right="2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2699</Characters>
  <Application>Microsoft Office Word</Application>
  <DocSecurity>4</DocSecurity>
  <Lines>22</Lines>
  <Paragraphs>6</Paragraphs>
  <ScaleCrop>false</ScaleCrop>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Mariah Lanay</dc:creator>
  <cp:lastModifiedBy>Lonnita Deadwyler</cp:lastModifiedBy>
  <cp:revision>2</cp:revision>
  <dcterms:created xsi:type="dcterms:W3CDTF">2026-09-22T22:53:00Z</dcterms:created>
  <dcterms:modified xsi:type="dcterms:W3CDTF">2026-09-22T22:53:00Z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2026-09-16T00:00:00Z</vt:filetime>
  </property>
  <property fmtid="{D5CDD505-2E9C-101B-9397-08002B2CF9AE}" pid="3" name="Creator">
    <vt:lpwstr>Microsoft Word</vt:lpwstr>
  </property>
  <property fmtid="{D5CDD505-2E9C-101B-9397-08002B2CF9AE}" pid="4" name="LastSaved">
    <vt:filetime>2026-09-22T00:00:00Z</vt:filetime>
  </property>
</Properties>
</file>